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4BB98" w14:textId="796DD030" w:rsidR="00CE6FF7" w:rsidRDefault="2A774875" w:rsidP="77C028BE">
      <w:pPr>
        <w:spacing w:after="0" w:line="240" w:lineRule="auto"/>
        <w:rPr>
          <w:rFonts w:ascii="Candara" w:eastAsia="Candara" w:hAnsi="Candara" w:cs="Candara"/>
          <w:b/>
          <w:bCs/>
          <w:i/>
          <w:iCs/>
          <w:color w:val="0070C0"/>
          <w:sz w:val="32"/>
          <w:szCs w:val="32"/>
        </w:rPr>
      </w:pPr>
      <w:bookmarkStart w:id="0" w:name="_GoBack"/>
      <w:bookmarkEnd w:id="0"/>
      <w:r w:rsidRPr="77C028BE">
        <w:rPr>
          <w:rFonts w:ascii="Candara" w:eastAsia="Candara" w:hAnsi="Candara" w:cs="Candara"/>
          <w:b/>
          <w:bCs/>
          <w:i/>
          <w:iCs/>
          <w:color w:val="0070C0"/>
          <w:sz w:val="32"/>
          <w:szCs w:val="32"/>
        </w:rPr>
        <w:t>“I would like to be know</w:t>
      </w:r>
      <w:r w:rsidR="28216745" w:rsidRPr="77C028BE">
        <w:rPr>
          <w:rFonts w:ascii="Candara" w:eastAsia="Candara" w:hAnsi="Candara" w:cs="Candara"/>
          <w:b/>
          <w:bCs/>
          <w:i/>
          <w:iCs/>
          <w:color w:val="0070C0"/>
          <w:sz w:val="32"/>
          <w:szCs w:val="32"/>
        </w:rPr>
        <w:t>n</w:t>
      </w:r>
      <w:r w:rsidRPr="77C028BE">
        <w:rPr>
          <w:rFonts w:ascii="Candara" w:eastAsia="Candara" w:hAnsi="Candara" w:cs="Candara"/>
          <w:b/>
          <w:bCs/>
          <w:i/>
          <w:iCs/>
          <w:color w:val="0070C0"/>
          <w:sz w:val="32"/>
          <w:szCs w:val="32"/>
        </w:rPr>
        <w:t xml:space="preserve"> as a person who is concerned about freedom and equality and justice and prosperity for all people.</w:t>
      </w:r>
      <w:r w:rsidR="046B7FCA" w:rsidRPr="77C028BE">
        <w:rPr>
          <w:rFonts w:ascii="Candara" w:eastAsia="Candara" w:hAnsi="Candara" w:cs="Candara"/>
          <w:b/>
          <w:bCs/>
          <w:i/>
          <w:iCs/>
          <w:color w:val="0070C0"/>
          <w:sz w:val="32"/>
          <w:szCs w:val="32"/>
        </w:rPr>
        <w:t>” - Rosa Parks</w:t>
      </w:r>
    </w:p>
    <w:p w14:paraId="6EB8DCF3" w14:textId="1429C3E1" w:rsidR="00CE6FF7" w:rsidRDefault="00CE6FF7" w:rsidP="77C028BE">
      <w:pPr>
        <w:spacing w:after="0" w:line="240" w:lineRule="auto"/>
        <w:jc w:val="both"/>
        <w:rPr>
          <w:rFonts w:ascii="Candara" w:eastAsia="Candara" w:hAnsi="Candara" w:cs="Candara"/>
          <w:i/>
          <w:iCs/>
          <w:color w:val="FF0000"/>
          <w:sz w:val="32"/>
          <w:szCs w:val="32"/>
        </w:rPr>
      </w:pPr>
    </w:p>
    <w:p w14:paraId="4501507C" w14:textId="77777777" w:rsidR="00480E32" w:rsidRPr="00CE6FF7" w:rsidRDefault="00D07026"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 xml:space="preserve">You will no doubt have </w:t>
      </w:r>
      <w:r w:rsidR="00480E32" w:rsidRPr="77C028BE">
        <w:rPr>
          <w:rFonts w:ascii="Candara" w:eastAsia="Candara" w:hAnsi="Candara" w:cs="Candara"/>
          <w:sz w:val="20"/>
          <w:szCs w:val="20"/>
        </w:rPr>
        <w:t>seen</w:t>
      </w:r>
      <w:r w:rsidRPr="77C028BE">
        <w:rPr>
          <w:rFonts w:ascii="Candara" w:eastAsia="Candara" w:hAnsi="Candara" w:cs="Candara"/>
          <w:sz w:val="20"/>
          <w:szCs w:val="20"/>
        </w:rPr>
        <w:t xml:space="preserve"> news regarding </w:t>
      </w:r>
      <w:r w:rsidR="00480E32" w:rsidRPr="77C028BE">
        <w:rPr>
          <w:rFonts w:ascii="Candara" w:eastAsia="Candara" w:hAnsi="Candara" w:cs="Candara"/>
          <w:sz w:val="20"/>
          <w:szCs w:val="20"/>
        </w:rPr>
        <w:t xml:space="preserve">anti-racism protests across </w:t>
      </w:r>
      <w:r w:rsidRPr="77C028BE">
        <w:rPr>
          <w:rFonts w:ascii="Candara" w:eastAsia="Candara" w:hAnsi="Candara" w:cs="Candara"/>
          <w:sz w:val="20"/>
          <w:szCs w:val="20"/>
        </w:rPr>
        <w:t>America and</w:t>
      </w:r>
      <w:r w:rsidR="00480E32" w:rsidRPr="77C028BE">
        <w:rPr>
          <w:rFonts w:ascii="Candara" w:eastAsia="Candara" w:hAnsi="Candara" w:cs="Candara"/>
          <w:sz w:val="20"/>
          <w:szCs w:val="20"/>
        </w:rPr>
        <w:t xml:space="preserve">, more recently, </w:t>
      </w:r>
      <w:r w:rsidRPr="77C028BE">
        <w:rPr>
          <w:rFonts w:ascii="Candara" w:eastAsia="Candara" w:hAnsi="Candara" w:cs="Candara"/>
          <w:sz w:val="20"/>
          <w:szCs w:val="20"/>
        </w:rPr>
        <w:t>within the UK. Your children may also have overheard snippets of the news or</w:t>
      </w:r>
      <w:r w:rsidR="0055786C" w:rsidRPr="77C028BE">
        <w:rPr>
          <w:rFonts w:ascii="Candara" w:eastAsia="Candara" w:hAnsi="Candara" w:cs="Candara"/>
          <w:sz w:val="20"/>
          <w:szCs w:val="20"/>
        </w:rPr>
        <w:t xml:space="preserve"> household</w:t>
      </w:r>
      <w:r w:rsidRPr="77C028BE">
        <w:rPr>
          <w:rFonts w:ascii="Candara" w:eastAsia="Candara" w:hAnsi="Candara" w:cs="Candara"/>
          <w:sz w:val="20"/>
          <w:szCs w:val="20"/>
        </w:rPr>
        <w:t xml:space="preserve"> </w:t>
      </w:r>
      <w:r w:rsidR="0055786C" w:rsidRPr="77C028BE">
        <w:rPr>
          <w:rFonts w:ascii="Candara" w:eastAsia="Candara" w:hAnsi="Candara" w:cs="Candara"/>
          <w:sz w:val="20"/>
          <w:szCs w:val="20"/>
        </w:rPr>
        <w:t>discussions</w:t>
      </w:r>
      <w:r w:rsidR="00480E32" w:rsidRPr="77C028BE">
        <w:rPr>
          <w:rFonts w:ascii="Candara" w:eastAsia="Candara" w:hAnsi="Candara" w:cs="Candara"/>
          <w:sz w:val="20"/>
          <w:szCs w:val="20"/>
        </w:rPr>
        <w:t xml:space="preserve"> about the recent events that have sparked outrage in communities.</w:t>
      </w:r>
    </w:p>
    <w:p w14:paraId="5E7988C6" w14:textId="77777777" w:rsidR="00480E32" w:rsidRPr="00CE6FF7" w:rsidRDefault="00480E32" w:rsidP="77C028BE">
      <w:pPr>
        <w:spacing w:after="0" w:line="240" w:lineRule="auto"/>
        <w:jc w:val="both"/>
        <w:rPr>
          <w:rFonts w:ascii="Candara" w:eastAsia="Candara" w:hAnsi="Candara" w:cs="Candara"/>
          <w:sz w:val="20"/>
          <w:szCs w:val="20"/>
        </w:rPr>
      </w:pPr>
    </w:p>
    <w:p w14:paraId="77810B10" w14:textId="4E5290D9" w:rsidR="0055786C" w:rsidRPr="00CE6FF7" w:rsidRDefault="00480E32"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 xml:space="preserve">At this prevalent time, Ramsgate Arts Primary School feels it our duty to ensure we are taking action to support and educate our pupils by helping them </w:t>
      </w:r>
      <w:r w:rsidR="326708C3" w:rsidRPr="77C028BE">
        <w:rPr>
          <w:rFonts w:ascii="Candara" w:eastAsia="Candara" w:hAnsi="Candara" w:cs="Candara"/>
          <w:sz w:val="20"/>
          <w:szCs w:val="20"/>
        </w:rPr>
        <w:t xml:space="preserve">to </w:t>
      </w:r>
      <w:r w:rsidRPr="77C028BE">
        <w:rPr>
          <w:rFonts w:ascii="Candara" w:eastAsia="Candara" w:hAnsi="Candara" w:cs="Candara"/>
          <w:sz w:val="20"/>
          <w:szCs w:val="20"/>
        </w:rPr>
        <w:t xml:space="preserve">make sense of a potentially very confusing time. </w:t>
      </w:r>
    </w:p>
    <w:p w14:paraId="2C925DAC" w14:textId="77777777" w:rsidR="008E65D5" w:rsidRPr="00CE6FF7" w:rsidRDefault="008E65D5" w:rsidP="77C028BE">
      <w:pPr>
        <w:spacing w:after="0" w:line="240" w:lineRule="auto"/>
        <w:jc w:val="both"/>
        <w:rPr>
          <w:rFonts w:ascii="Candara" w:eastAsia="Candara" w:hAnsi="Candara" w:cs="Candara"/>
          <w:sz w:val="20"/>
          <w:szCs w:val="20"/>
        </w:rPr>
      </w:pPr>
    </w:p>
    <w:p w14:paraId="062068E1" w14:textId="60A5D3C5" w:rsidR="008E65D5" w:rsidRPr="00CE6FF7" w:rsidRDefault="008E65D5" w:rsidP="77C028BE">
      <w:pPr>
        <w:spacing w:after="0" w:line="240" w:lineRule="auto"/>
        <w:jc w:val="both"/>
        <w:rPr>
          <w:rFonts w:ascii="Candara" w:eastAsia="Candara" w:hAnsi="Candara" w:cs="Candara"/>
          <w:b/>
          <w:bCs/>
          <w:i/>
          <w:iCs/>
          <w:sz w:val="20"/>
          <w:szCs w:val="20"/>
        </w:rPr>
      </w:pPr>
      <w:r w:rsidRPr="77C028BE">
        <w:rPr>
          <w:rFonts w:ascii="Candara" w:eastAsia="Candara" w:hAnsi="Candara" w:cs="Candara"/>
          <w:b/>
          <w:bCs/>
          <w:i/>
          <w:iCs/>
          <w:sz w:val="20"/>
          <w:szCs w:val="20"/>
        </w:rPr>
        <w:t xml:space="preserve">What do </w:t>
      </w:r>
      <w:r w:rsidR="00593146" w:rsidRPr="77C028BE">
        <w:rPr>
          <w:rFonts w:ascii="Candara" w:eastAsia="Candara" w:hAnsi="Candara" w:cs="Candara"/>
          <w:b/>
          <w:bCs/>
          <w:i/>
          <w:iCs/>
          <w:sz w:val="20"/>
          <w:szCs w:val="20"/>
        </w:rPr>
        <w:t xml:space="preserve">we </w:t>
      </w:r>
      <w:r w:rsidRPr="77C028BE">
        <w:rPr>
          <w:rFonts w:ascii="Candara" w:eastAsia="Candara" w:hAnsi="Candara" w:cs="Candara"/>
          <w:b/>
          <w:bCs/>
          <w:i/>
          <w:iCs/>
          <w:sz w:val="20"/>
          <w:szCs w:val="20"/>
        </w:rPr>
        <w:t>want to achieve?</w:t>
      </w:r>
      <w:r w:rsidR="00CE6FF7" w:rsidRPr="77C028BE">
        <w:rPr>
          <w:rFonts w:ascii="Candara" w:eastAsia="Candara" w:hAnsi="Candara" w:cs="Candara"/>
          <w:b/>
          <w:bCs/>
          <w:i/>
          <w:iCs/>
          <w:sz w:val="20"/>
          <w:szCs w:val="20"/>
        </w:rPr>
        <w:t xml:space="preserve"> </w:t>
      </w:r>
    </w:p>
    <w:p w14:paraId="2464279A" w14:textId="2D98854D" w:rsidR="008E65D5" w:rsidRPr="00CE6FF7" w:rsidRDefault="0055786C"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We believe that providing young people with the knowledge (</w:t>
      </w:r>
      <w:r w:rsidR="00766165" w:rsidRPr="77C028BE">
        <w:rPr>
          <w:rFonts w:ascii="Candara" w:eastAsia="Candara" w:hAnsi="Candara" w:cs="Candara"/>
          <w:sz w:val="20"/>
          <w:szCs w:val="20"/>
        </w:rPr>
        <w:t xml:space="preserve">at an </w:t>
      </w:r>
      <w:r w:rsidRPr="77C028BE">
        <w:rPr>
          <w:rFonts w:ascii="Candara" w:eastAsia="Candara" w:hAnsi="Candara" w:cs="Candara"/>
          <w:sz w:val="20"/>
          <w:szCs w:val="20"/>
        </w:rPr>
        <w:t xml:space="preserve">age-appropriate level) to develop an understanding of </w:t>
      </w:r>
      <w:r w:rsidR="00766165" w:rsidRPr="77C028BE">
        <w:rPr>
          <w:rFonts w:ascii="Candara" w:eastAsia="Candara" w:hAnsi="Candara" w:cs="Candara"/>
          <w:sz w:val="20"/>
          <w:szCs w:val="20"/>
        </w:rPr>
        <w:t xml:space="preserve">racism and inequality </w:t>
      </w:r>
      <w:r w:rsidRPr="77C028BE">
        <w:rPr>
          <w:rFonts w:ascii="Candara" w:eastAsia="Candara" w:hAnsi="Candara" w:cs="Candara"/>
          <w:sz w:val="20"/>
          <w:szCs w:val="20"/>
        </w:rPr>
        <w:t xml:space="preserve">is fundamental to breaking down the systems that have led to </w:t>
      </w:r>
      <w:r w:rsidR="00766165" w:rsidRPr="77C028BE">
        <w:rPr>
          <w:rFonts w:ascii="Candara" w:eastAsia="Candara" w:hAnsi="Candara" w:cs="Candara"/>
          <w:sz w:val="20"/>
          <w:szCs w:val="20"/>
        </w:rPr>
        <w:t xml:space="preserve">the </w:t>
      </w:r>
      <w:r w:rsidRPr="77C028BE">
        <w:rPr>
          <w:rFonts w:ascii="Candara" w:eastAsia="Candara" w:hAnsi="Candara" w:cs="Candara"/>
          <w:sz w:val="20"/>
          <w:szCs w:val="20"/>
        </w:rPr>
        <w:t xml:space="preserve">unjust oppression of BAME people and communities. </w:t>
      </w:r>
    </w:p>
    <w:p w14:paraId="31500AB3" w14:textId="77777777" w:rsidR="008E65D5" w:rsidRPr="00CE6FF7" w:rsidRDefault="008E65D5" w:rsidP="77C028BE">
      <w:pPr>
        <w:spacing w:after="0" w:line="240" w:lineRule="auto"/>
        <w:jc w:val="both"/>
        <w:rPr>
          <w:rFonts w:ascii="Candara" w:eastAsia="Candara" w:hAnsi="Candara" w:cs="Candara"/>
          <w:sz w:val="20"/>
          <w:szCs w:val="20"/>
        </w:rPr>
      </w:pPr>
    </w:p>
    <w:p w14:paraId="66B74101" w14:textId="2897374E" w:rsidR="008E65D5" w:rsidRPr="00CE6FF7" w:rsidRDefault="008E65D5"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Among other key drivers, we pledge as a school to show a commitment to</w:t>
      </w:r>
      <w:r w:rsidR="00480E32" w:rsidRPr="77C028BE">
        <w:rPr>
          <w:rFonts w:ascii="Candara" w:eastAsia="Candara" w:hAnsi="Candara" w:cs="Candara"/>
          <w:sz w:val="20"/>
          <w:szCs w:val="20"/>
        </w:rPr>
        <w:t xml:space="preserve"> the following aims</w:t>
      </w:r>
      <w:r w:rsidR="41179F09" w:rsidRPr="77C028BE">
        <w:rPr>
          <w:rFonts w:ascii="Candara" w:eastAsia="Candara" w:hAnsi="Candara" w:cs="Candara"/>
          <w:sz w:val="20"/>
          <w:szCs w:val="20"/>
        </w:rPr>
        <w:t>:</w:t>
      </w:r>
    </w:p>
    <w:p w14:paraId="1F45A43F" w14:textId="77777777" w:rsidR="008E65D5" w:rsidRPr="00CE6FF7" w:rsidRDefault="008E65D5" w:rsidP="77C028BE">
      <w:pPr>
        <w:spacing w:after="0" w:line="240" w:lineRule="auto"/>
        <w:jc w:val="both"/>
        <w:rPr>
          <w:rFonts w:ascii="Candara" w:eastAsia="Candara" w:hAnsi="Candara" w:cs="Candara"/>
          <w:sz w:val="20"/>
          <w:szCs w:val="20"/>
        </w:rPr>
      </w:pPr>
    </w:p>
    <w:p w14:paraId="4DBAD968" w14:textId="77777777" w:rsidR="008E65D5" w:rsidRPr="00CE6FF7" w:rsidRDefault="008E65D5" w:rsidP="77C028BE">
      <w:pPr>
        <w:pStyle w:val="ListParagraph"/>
        <w:numPr>
          <w:ilvl w:val="0"/>
          <w:numId w:val="1"/>
        </w:numPr>
        <w:spacing w:after="0" w:line="240" w:lineRule="auto"/>
        <w:jc w:val="both"/>
        <w:rPr>
          <w:rFonts w:ascii="Candara" w:eastAsia="Candara" w:hAnsi="Candara" w:cs="Candara"/>
          <w:color w:val="000000" w:themeColor="text1"/>
          <w:sz w:val="20"/>
          <w:szCs w:val="20"/>
        </w:rPr>
      </w:pPr>
      <w:r w:rsidRPr="77C028BE">
        <w:rPr>
          <w:rFonts w:ascii="Candara" w:eastAsia="Candara" w:hAnsi="Candara" w:cs="Candara"/>
          <w:sz w:val="20"/>
          <w:szCs w:val="20"/>
        </w:rPr>
        <w:t xml:space="preserve">Stand together against racism as an anti-racist school. This means we will challenge any overt or covert racism directly and fairly. </w:t>
      </w:r>
    </w:p>
    <w:p w14:paraId="1433406D" w14:textId="77777777" w:rsidR="008E65D5" w:rsidRPr="00CE6FF7" w:rsidRDefault="008E65D5" w:rsidP="77C028BE">
      <w:pPr>
        <w:pStyle w:val="ListParagraph"/>
        <w:numPr>
          <w:ilvl w:val="0"/>
          <w:numId w:val="1"/>
        </w:numPr>
        <w:spacing w:after="0" w:line="240" w:lineRule="auto"/>
        <w:jc w:val="both"/>
        <w:rPr>
          <w:rFonts w:ascii="Candara" w:eastAsia="Candara" w:hAnsi="Candara" w:cs="Candara"/>
          <w:color w:val="000000" w:themeColor="text1"/>
          <w:sz w:val="20"/>
          <w:szCs w:val="20"/>
        </w:rPr>
      </w:pPr>
      <w:r w:rsidRPr="77C028BE">
        <w:rPr>
          <w:rFonts w:ascii="Candara" w:eastAsia="Candara" w:hAnsi="Candara" w:cs="Candara"/>
          <w:sz w:val="20"/>
          <w:szCs w:val="20"/>
        </w:rPr>
        <w:t xml:space="preserve">To ‘see colour’, acting pre-emptively to ensure representation of BAME people and communities in our curriculum. </w:t>
      </w:r>
    </w:p>
    <w:p w14:paraId="0D3B60AE" w14:textId="1BF28AD4" w:rsidR="008E65D5" w:rsidRPr="00CE6FF7" w:rsidRDefault="008E65D5" w:rsidP="77C028BE">
      <w:pPr>
        <w:pStyle w:val="ListParagraph"/>
        <w:numPr>
          <w:ilvl w:val="0"/>
          <w:numId w:val="1"/>
        </w:numPr>
        <w:spacing w:after="0" w:line="240" w:lineRule="auto"/>
        <w:jc w:val="both"/>
        <w:rPr>
          <w:rFonts w:ascii="Candara" w:eastAsia="Candara" w:hAnsi="Candara" w:cs="Candara"/>
          <w:color w:val="000000" w:themeColor="text1"/>
          <w:sz w:val="20"/>
          <w:szCs w:val="20"/>
        </w:rPr>
      </w:pPr>
      <w:r w:rsidRPr="77C028BE">
        <w:rPr>
          <w:rFonts w:ascii="Candara" w:eastAsia="Candara" w:hAnsi="Candara" w:cs="Candara"/>
          <w:sz w:val="20"/>
          <w:szCs w:val="20"/>
        </w:rPr>
        <w:t>To evaluate and reflect on our school practices, seeking ways to make sure</w:t>
      </w:r>
      <w:r w:rsidR="00766165" w:rsidRPr="77C028BE">
        <w:rPr>
          <w:rFonts w:ascii="Candara" w:eastAsia="Candara" w:hAnsi="Candara" w:cs="Candara"/>
          <w:sz w:val="20"/>
          <w:szCs w:val="20"/>
        </w:rPr>
        <w:t xml:space="preserve"> we</w:t>
      </w:r>
      <w:r w:rsidRPr="77C028BE">
        <w:rPr>
          <w:rFonts w:ascii="Candara" w:eastAsia="Candara" w:hAnsi="Candara" w:cs="Candara"/>
          <w:sz w:val="20"/>
          <w:szCs w:val="20"/>
        </w:rPr>
        <w:t xml:space="preserve"> do the very best we </w:t>
      </w:r>
      <w:proofErr w:type="gramStart"/>
      <w:r w:rsidRPr="77C028BE">
        <w:rPr>
          <w:rFonts w:ascii="Candara" w:eastAsia="Candara" w:hAnsi="Candara" w:cs="Candara"/>
          <w:sz w:val="20"/>
          <w:szCs w:val="20"/>
        </w:rPr>
        <w:t>can</w:t>
      </w:r>
      <w:proofErr w:type="gramEnd"/>
      <w:r w:rsidRPr="77C028BE">
        <w:rPr>
          <w:rFonts w:ascii="Candara" w:eastAsia="Candara" w:hAnsi="Candara" w:cs="Candara"/>
          <w:sz w:val="20"/>
          <w:szCs w:val="20"/>
        </w:rPr>
        <w:t xml:space="preserve">. </w:t>
      </w:r>
    </w:p>
    <w:p w14:paraId="39F8A6D6" w14:textId="77777777" w:rsidR="008E65D5" w:rsidRPr="00CE6FF7" w:rsidRDefault="008E65D5" w:rsidP="77C028BE">
      <w:pPr>
        <w:spacing w:after="0" w:line="240" w:lineRule="auto"/>
        <w:jc w:val="both"/>
        <w:rPr>
          <w:rFonts w:ascii="Candara" w:eastAsia="Candara" w:hAnsi="Candara" w:cs="Candara"/>
          <w:sz w:val="20"/>
          <w:szCs w:val="20"/>
        </w:rPr>
      </w:pPr>
    </w:p>
    <w:p w14:paraId="13253F5B" w14:textId="77777777" w:rsidR="008E65D5" w:rsidRPr="00CE6FF7" w:rsidRDefault="00CE6FF7" w:rsidP="77C028BE">
      <w:pPr>
        <w:spacing w:after="0" w:line="240" w:lineRule="auto"/>
        <w:jc w:val="both"/>
        <w:rPr>
          <w:rFonts w:ascii="Candara" w:eastAsia="Candara" w:hAnsi="Candara" w:cs="Candara"/>
          <w:b/>
          <w:bCs/>
          <w:i/>
          <w:iCs/>
          <w:sz w:val="20"/>
          <w:szCs w:val="20"/>
        </w:rPr>
      </w:pPr>
      <w:r w:rsidRPr="77C028BE">
        <w:rPr>
          <w:rFonts w:ascii="Candara" w:eastAsia="Candara" w:hAnsi="Candara" w:cs="Candara"/>
          <w:b/>
          <w:bCs/>
          <w:i/>
          <w:iCs/>
          <w:sz w:val="20"/>
          <w:szCs w:val="20"/>
        </w:rPr>
        <w:t>Why do we want to achieve this?</w:t>
      </w:r>
    </w:p>
    <w:p w14:paraId="16FC30D8" w14:textId="1156A4AE" w:rsidR="00480E32" w:rsidRPr="00CE6FF7" w:rsidRDefault="00480E32"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If our children are to grow into successful members of society</w:t>
      </w:r>
      <w:r w:rsidR="00766165" w:rsidRPr="77C028BE">
        <w:rPr>
          <w:rFonts w:ascii="Candara" w:eastAsia="Candara" w:hAnsi="Candara" w:cs="Candara"/>
          <w:sz w:val="20"/>
          <w:szCs w:val="20"/>
        </w:rPr>
        <w:t>,</w:t>
      </w:r>
      <w:r w:rsidRPr="77C028BE">
        <w:rPr>
          <w:rFonts w:ascii="Candara" w:eastAsia="Candara" w:hAnsi="Candara" w:cs="Candara"/>
          <w:sz w:val="20"/>
          <w:szCs w:val="20"/>
        </w:rPr>
        <w:t xml:space="preserve"> they must first understand themselves and others. This is why we aim to embed our school’s core values to help our pupils develop into kind, hard-working and collaborative citizens. One important aspect of understanding society is developing an accurate understanding of the way </w:t>
      </w:r>
      <w:r w:rsidR="00766165" w:rsidRPr="77C028BE">
        <w:rPr>
          <w:rFonts w:ascii="Candara" w:eastAsia="Candara" w:hAnsi="Candara" w:cs="Candara"/>
          <w:sz w:val="20"/>
          <w:szCs w:val="20"/>
        </w:rPr>
        <w:t xml:space="preserve">current </w:t>
      </w:r>
      <w:r w:rsidRPr="77C028BE">
        <w:rPr>
          <w:rFonts w:ascii="Candara" w:eastAsia="Candara" w:hAnsi="Candara" w:cs="Candara"/>
          <w:sz w:val="20"/>
          <w:szCs w:val="20"/>
        </w:rPr>
        <w:t xml:space="preserve">society has been formed and has adapted over many years. </w:t>
      </w:r>
    </w:p>
    <w:p w14:paraId="63EA9D71" w14:textId="77777777" w:rsidR="00480E32" w:rsidRPr="00CE6FF7" w:rsidRDefault="00480E32" w:rsidP="77C028BE">
      <w:pPr>
        <w:spacing w:after="0" w:line="240" w:lineRule="auto"/>
        <w:jc w:val="both"/>
        <w:rPr>
          <w:rFonts w:ascii="Candara" w:eastAsia="Candara" w:hAnsi="Candara" w:cs="Candara"/>
          <w:sz w:val="20"/>
          <w:szCs w:val="20"/>
        </w:rPr>
      </w:pPr>
    </w:p>
    <w:p w14:paraId="3AA6E320" w14:textId="1B835010" w:rsidR="00480E32" w:rsidRPr="00CE6FF7" w:rsidRDefault="00480E32"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Society isn’</w:t>
      </w:r>
      <w:r w:rsidR="00CE6FF7" w:rsidRPr="77C028BE">
        <w:rPr>
          <w:rFonts w:ascii="Candara" w:eastAsia="Candara" w:hAnsi="Candara" w:cs="Candara"/>
          <w:sz w:val="20"/>
          <w:szCs w:val="20"/>
        </w:rPr>
        <w:t xml:space="preserve">t perfect. </w:t>
      </w:r>
      <w:r w:rsidRPr="77C028BE">
        <w:rPr>
          <w:rFonts w:ascii="Candara" w:eastAsia="Candara" w:hAnsi="Candara" w:cs="Candara"/>
          <w:sz w:val="20"/>
          <w:szCs w:val="20"/>
        </w:rPr>
        <w:t xml:space="preserve">We believe that young people should learn to be analytical in the constructs they find themselves within, drawing upon their core values as key drivers to assess and make sense of the world around them. We want them to ask </w:t>
      </w:r>
      <w:r w:rsidR="00766165" w:rsidRPr="77C028BE">
        <w:rPr>
          <w:rFonts w:ascii="Candara" w:eastAsia="Candara" w:hAnsi="Candara" w:cs="Candara"/>
          <w:sz w:val="20"/>
          <w:szCs w:val="20"/>
        </w:rPr>
        <w:t xml:space="preserve">difficult questions like - </w:t>
      </w:r>
      <w:r w:rsidRPr="77C028BE">
        <w:rPr>
          <w:rFonts w:ascii="Candara" w:eastAsia="Candara" w:hAnsi="Candara" w:cs="Candara"/>
          <w:sz w:val="20"/>
          <w:szCs w:val="20"/>
        </w:rPr>
        <w:t>‘Is this right?’ and ‘Is this fair?’</w:t>
      </w:r>
    </w:p>
    <w:p w14:paraId="2F640BC2" w14:textId="77777777" w:rsidR="00480E32" w:rsidRPr="00CE6FF7" w:rsidRDefault="00480E32" w:rsidP="77C028BE">
      <w:pPr>
        <w:spacing w:after="0" w:line="240" w:lineRule="auto"/>
        <w:jc w:val="both"/>
        <w:rPr>
          <w:rFonts w:ascii="Candara" w:eastAsia="Candara" w:hAnsi="Candara" w:cs="Candara"/>
          <w:sz w:val="20"/>
          <w:szCs w:val="20"/>
        </w:rPr>
      </w:pPr>
    </w:p>
    <w:p w14:paraId="2C23CFBE" w14:textId="77777777" w:rsidR="00480E32" w:rsidRPr="00CE6FF7" w:rsidRDefault="00480E32" w:rsidP="77C028BE">
      <w:pPr>
        <w:spacing w:after="0" w:line="240" w:lineRule="auto"/>
        <w:jc w:val="both"/>
        <w:rPr>
          <w:rFonts w:ascii="Candara" w:eastAsia="Candara" w:hAnsi="Candara" w:cs="Candara"/>
          <w:b/>
          <w:bCs/>
          <w:i/>
          <w:iCs/>
          <w:sz w:val="20"/>
          <w:szCs w:val="20"/>
        </w:rPr>
      </w:pPr>
      <w:r w:rsidRPr="77C028BE">
        <w:rPr>
          <w:rFonts w:ascii="Candara" w:eastAsia="Candara" w:hAnsi="Candara" w:cs="Candara"/>
          <w:b/>
          <w:bCs/>
          <w:i/>
          <w:iCs/>
          <w:sz w:val="20"/>
          <w:szCs w:val="20"/>
        </w:rPr>
        <w:t>What can be done at home?</w:t>
      </w:r>
    </w:p>
    <w:p w14:paraId="74E583B0" w14:textId="77777777" w:rsidR="00480E32" w:rsidRPr="00CE6FF7" w:rsidRDefault="00480E32"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 xml:space="preserve">Young people are curious by nature as they try to navigate and understand the world around them, so it is normal for children to have questions about the things happening in society.  </w:t>
      </w:r>
    </w:p>
    <w:p w14:paraId="23F9E4B6" w14:textId="77777777" w:rsidR="00CE6FF7" w:rsidRPr="00CE6FF7" w:rsidRDefault="00CE6FF7" w:rsidP="77C028BE">
      <w:pPr>
        <w:spacing w:after="0" w:line="240" w:lineRule="auto"/>
        <w:jc w:val="both"/>
        <w:rPr>
          <w:rFonts w:ascii="Candara" w:eastAsia="Candara" w:hAnsi="Candara" w:cs="Candara"/>
          <w:sz w:val="20"/>
          <w:szCs w:val="20"/>
        </w:rPr>
      </w:pPr>
    </w:p>
    <w:p w14:paraId="44C7D1A4" w14:textId="16C8F212" w:rsidR="00480E32" w:rsidRPr="00CE6FF7" w:rsidRDefault="00480E32"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When your children ask question</w:t>
      </w:r>
      <w:r w:rsidR="2B06F154" w:rsidRPr="77C028BE">
        <w:rPr>
          <w:rFonts w:ascii="Candara" w:eastAsia="Candara" w:hAnsi="Candara" w:cs="Candara"/>
          <w:sz w:val="20"/>
          <w:szCs w:val="20"/>
        </w:rPr>
        <w:t>s</w:t>
      </w:r>
      <w:r w:rsidRPr="77C028BE">
        <w:rPr>
          <w:rFonts w:ascii="Candara" w:eastAsia="Candara" w:hAnsi="Candara" w:cs="Candara"/>
          <w:sz w:val="20"/>
          <w:szCs w:val="20"/>
        </w:rPr>
        <w:t xml:space="preserve"> about race, ethnicity, inequality or racism</w:t>
      </w:r>
      <w:r w:rsidR="46DFACBA" w:rsidRPr="77C028BE">
        <w:rPr>
          <w:rFonts w:ascii="Candara" w:eastAsia="Candara" w:hAnsi="Candara" w:cs="Candara"/>
          <w:sz w:val="20"/>
          <w:szCs w:val="20"/>
        </w:rPr>
        <w:t>,</w:t>
      </w:r>
      <w:r w:rsidRPr="77C028BE">
        <w:rPr>
          <w:rFonts w:ascii="Candara" w:eastAsia="Candara" w:hAnsi="Candara" w:cs="Candara"/>
          <w:sz w:val="20"/>
          <w:szCs w:val="20"/>
        </w:rPr>
        <w:t xml:space="preserve"> it is not unusual to feel unsure about how to answer these questions. In this way, topics such as these can feel uneasy or even</w:t>
      </w:r>
      <w:r w:rsidR="00766165" w:rsidRPr="77C028BE">
        <w:rPr>
          <w:rFonts w:ascii="Candara" w:eastAsia="Candara" w:hAnsi="Candara" w:cs="Candara"/>
          <w:sz w:val="20"/>
          <w:szCs w:val="20"/>
        </w:rPr>
        <w:t xml:space="preserve"> too challenging to tackle, often</w:t>
      </w:r>
      <w:r w:rsidRPr="77C028BE">
        <w:rPr>
          <w:rFonts w:ascii="Candara" w:eastAsia="Candara" w:hAnsi="Candara" w:cs="Candara"/>
          <w:sz w:val="20"/>
          <w:szCs w:val="20"/>
        </w:rPr>
        <w:t xml:space="preserve"> being avoided completely. But at Ramsgate Arts Primary School, we feel it both necessary and significant to find the courage to speak to young people about inequality and racism </w:t>
      </w:r>
      <w:r w:rsidR="00766165" w:rsidRPr="77C028BE">
        <w:rPr>
          <w:rFonts w:ascii="Candara" w:eastAsia="Candara" w:hAnsi="Candara" w:cs="Candara"/>
          <w:sz w:val="20"/>
          <w:szCs w:val="20"/>
        </w:rPr>
        <w:t xml:space="preserve">that communities </w:t>
      </w:r>
      <w:r w:rsidR="00BD49CE" w:rsidRPr="77C028BE">
        <w:rPr>
          <w:rFonts w:ascii="Candara" w:eastAsia="Candara" w:hAnsi="Candara" w:cs="Candara"/>
          <w:sz w:val="20"/>
          <w:szCs w:val="20"/>
        </w:rPr>
        <w:t xml:space="preserve">and individuals </w:t>
      </w:r>
      <w:r w:rsidR="00766165" w:rsidRPr="77C028BE">
        <w:rPr>
          <w:rFonts w:ascii="Candara" w:eastAsia="Candara" w:hAnsi="Candara" w:cs="Candara"/>
          <w:sz w:val="20"/>
          <w:szCs w:val="20"/>
        </w:rPr>
        <w:t xml:space="preserve">can </w:t>
      </w:r>
      <w:r w:rsidRPr="77C028BE">
        <w:rPr>
          <w:rFonts w:ascii="Candara" w:eastAsia="Candara" w:hAnsi="Candara" w:cs="Candara"/>
          <w:sz w:val="20"/>
          <w:szCs w:val="20"/>
        </w:rPr>
        <w:t xml:space="preserve">face.  </w:t>
      </w:r>
    </w:p>
    <w:p w14:paraId="40C24AE8" w14:textId="77777777" w:rsidR="00480E32" w:rsidRPr="00CE6FF7" w:rsidRDefault="00480E32" w:rsidP="77C028BE">
      <w:pPr>
        <w:spacing w:after="0" w:line="240" w:lineRule="auto"/>
        <w:jc w:val="both"/>
        <w:rPr>
          <w:rFonts w:ascii="Candara" w:eastAsia="Candara" w:hAnsi="Candara" w:cs="Candara"/>
          <w:sz w:val="20"/>
          <w:szCs w:val="20"/>
        </w:rPr>
      </w:pPr>
    </w:p>
    <w:p w14:paraId="78C0874F" w14:textId="0488BB53" w:rsidR="008E65D5" w:rsidRPr="00CE6FF7" w:rsidRDefault="00766165" w:rsidP="77C028BE">
      <w:pPr>
        <w:spacing w:after="0" w:line="240" w:lineRule="auto"/>
        <w:jc w:val="both"/>
        <w:rPr>
          <w:rFonts w:ascii="Candara" w:eastAsia="Candara" w:hAnsi="Candara" w:cs="Candara"/>
          <w:sz w:val="20"/>
          <w:szCs w:val="20"/>
        </w:rPr>
      </w:pPr>
      <w:r w:rsidRPr="77C028BE">
        <w:rPr>
          <w:rFonts w:ascii="Candara" w:eastAsia="Candara" w:hAnsi="Candara" w:cs="Candara"/>
          <w:sz w:val="20"/>
          <w:szCs w:val="20"/>
        </w:rPr>
        <w:t>For this reason,</w:t>
      </w:r>
      <w:r w:rsidR="008E65D5" w:rsidRPr="77C028BE">
        <w:rPr>
          <w:rFonts w:ascii="Candara" w:eastAsia="Candara" w:hAnsi="Candara" w:cs="Candara"/>
          <w:sz w:val="20"/>
          <w:szCs w:val="20"/>
        </w:rPr>
        <w:t xml:space="preserve"> we have brought together some resources that can help make sense of difficult themes. Please find attached </w:t>
      </w:r>
      <w:r w:rsidR="0638956A" w:rsidRPr="77C028BE">
        <w:rPr>
          <w:rFonts w:ascii="Candara" w:eastAsia="Candara" w:hAnsi="Candara" w:cs="Candara"/>
          <w:sz w:val="20"/>
          <w:szCs w:val="20"/>
        </w:rPr>
        <w:t xml:space="preserve">below </w:t>
      </w:r>
      <w:r w:rsidR="008E65D5" w:rsidRPr="77C028BE">
        <w:rPr>
          <w:rFonts w:ascii="Candara" w:eastAsia="Candara" w:hAnsi="Candara" w:cs="Candara"/>
          <w:sz w:val="20"/>
          <w:szCs w:val="20"/>
        </w:rPr>
        <w:t>various links to websites that support discussions about racism and book recommendations for a range of age groups.</w:t>
      </w:r>
      <w:r w:rsidR="00CE6FF7" w:rsidRPr="77C028BE">
        <w:rPr>
          <w:rFonts w:ascii="Candara" w:eastAsia="Candara" w:hAnsi="Candara" w:cs="Candara"/>
          <w:sz w:val="20"/>
          <w:szCs w:val="20"/>
        </w:rPr>
        <w:t xml:space="preserve"> In addition to these resources, we have included a parent help guide which includes tips and suggestions when talking to </w:t>
      </w:r>
      <w:r w:rsidRPr="77C028BE">
        <w:rPr>
          <w:rFonts w:ascii="Candara" w:eastAsia="Candara" w:hAnsi="Candara" w:cs="Candara"/>
          <w:sz w:val="20"/>
          <w:szCs w:val="20"/>
        </w:rPr>
        <w:t xml:space="preserve">your </w:t>
      </w:r>
      <w:r w:rsidR="00CE6FF7" w:rsidRPr="77C028BE">
        <w:rPr>
          <w:rFonts w:ascii="Candara" w:eastAsia="Candara" w:hAnsi="Candara" w:cs="Candara"/>
          <w:sz w:val="20"/>
          <w:szCs w:val="20"/>
        </w:rPr>
        <w:t xml:space="preserve">children about racism. </w:t>
      </w:r>
    </w:p>
    <w:p w14:paraId="0D13EA86" w14:textId="77777777" w:rsidR="00CE6FF7" w:rsidRPr="00CE6FF7" w:rsidRDefault="00CE6FF7" w:rsidP="77C028BE">
      <w:pPr>
        <w:spacing w:after="0"/>
        <w:rPr>
          <w:rFonts w:ascii="Candara" w:eastAsia="Candara" w:hAnsi="Candara" w:cs="Candara"/>
          <w:b/>
          <w:bCs/>
          <w:i/>
          <w:iCs/>
          <w:sz w:val="20"/>
          <w:szCs w:val="20"/>
          <w:u w:val="single"/>
        </w:rPr>
      </w:pPr>
    </w:p>
    <w:p w14:paraId="5018BDDE" w14:textId="77777777" w:rsidR="00CE6FF7" w:rsidRDefault="00CE6FF7" w:rsidP="77C028BE">
      <w:pPr>
        <w:spacing w:after="0"/>
        <w:rPr>
          <w:rFonts w:ascii="Candara" w:eastAsia="Candara" w:hAnsi="Candara" w:cs="Candara"/>
          <w:b/>
          <w:bCs/>
          <w:i/>
          <w:iCs/>
          <w:sz w:val="20"/>
          <w:szCs w:val="20"/>
          <w:u w:val="single"/>
        </w:rPr>
      </w:pPr>
    </w:p>
    <w:p w14:paraId="6038C769" w14:textId="77777777" w:rsidR="00CE6FF7" w:rsidRDefault="00CE6FF7" w:rsidP="77C028BE">
      <w:pPr>
        <w:spacing w:after="0"/>
        <w:rPr>
          <w:rFonts w:ascii="Candara" w:eastAsia="Candara" w:hAnsi="Candara" w:cs="Candara"/>
          <w:b/>
          <w:bCs/>
          <w:i/>
          <w:iCs/>
          <w:sz w:val="20"/>
          <w:szCs w:val="20"/>
          <w:u w:val="single"/>
        </w:rPr>
      </w:pPr>
    </w:p>
    <w:p w14:paraId="7D46F835" w14:textId="77777777" w:rsidR="00CE6FF7" w:rsidRDefault="00CE6FF7" w:rsidP="77C028BE">
      <w:pPr>
        <w:spacing w:after="0"/>
        <w:rPr>
          <w:rFonts w:ascii="Candara" w:eastAsia="Candara" w:hAnsi="Candara" w:cs="Candara"/>
          <w:b/>
          <w:bCs/>
          <w:i/>
          <w:iCs/>
          <w:sz w:val="20"/>
          <w:szCs w:val="20"/>
          <w:u w:val="single"/>
        </w:rPr>
      </w:pPr>
    </w:p>
    <w:p w14:paraId="26AD0D21" w14:textId="77777777" w:rsidR="00CE6FF7" w:rsidRDefault="00CE6FF7" w:rsidP="77C028BE">
      <w:pPr>
        <w:spacing w:after="0"/>
        <w:rPr>
          <w:rFonts w:ascii="Candara" w:eastAsia="Candara" w:hAnsi="Candara" w:cs="Candara"/>
          <w:b/>
          <w:bCs/>
          <w:i/>
          <w:iCs/>
          <w:sz w:val="20"/>
          <w:szCs w:val="20"/>
          <w:u w:val="single"/>
        </w:rPr>
      </w:pPr>
    </w:p>
    <w:p w14:paraId="57DD78D6" w14:textId="77777777" w:rsidR="00CE6FF7" w:rsidRDefault="00CE6FF7" w:rsidP="77C028BE">
      <w:pPr>
        <w:spacing w:after="0"/>
        <w:rPr>
          <w:rFonts w:ascii="Candara" w:eastAsia="Candara" w:hAnsi="Candara" w:cs="Candara"/>
          <w:b/>
          <w:bCs/>
          <w:i/>
          <w:iCs/>
          <w:sz w:val="20"/>
          <w:szCs w:val="20"/>
          <w:u w:val="single"/>
        </w:rPr>
      </w:pPr>
    </w:p>
    <w:p w14:paraId="7850534C" w14:textId="32CA4223" w:rsidR="00CE6FF7" w:rsidRDefault="00CE6FF7" w:rsidP="77C028BE">
      <w:pPr>
        <w:spacing w:after="0"/>
        <w:rPr>
          <w:rFonts w:ascii="Candara" w:eastAsia="Candara" w:hAnsi="Candara" w:cs="Candara"/>
          <w:b/>
          <w:bCs/>
          <w:i/>
          <w:iCs/>
          <w:sz w:val="20"/>
          <w:szCs w:val="20"/>
          <w:u w:val="single"/>
        </w:rPr>
      </w:pPr>
    </w:p>
    <w:p w14:paraId="3C9870BD" w14:textId="77777777" w:rsidR="00CE6FF7" w:rsidRDefault="00CE6FF7" w:rsidP="77C028BE">
      <w:pPr>
        <w:spacing w:after="0"/>
        <w:rPr>
          <w:rFonts w:ascii="Candara" w:eastAsia="Candara" w:hAnsi="Candara" w:cs="Candara"/>
          <w:b/>
          <w:bCs/>
          <w:i/>
          <w:iCs/>
          <w:sz w:val="20"/>
          <w:szCs w:val="20"/>
          <w:u w:val="single"/>
        </w:rPr>
      </w:pPr>
    </w:p>
    <w:p w14:paraId="6D4AF385" w14:textId="1F7E2703" w:rsidR="6115E4CC" w:rsidRDefault="6115E4CC" w:rsidP="77C028BE">
      <w:pPr>
        <w:spacing w:after="0" w:line="240" w:lineRule="auto"/>
        <w:jc w:val="both"/>
        <w:rPr>
          <w:rFonts w:ascii="Candara" w:eastAsia="Candara" w:hAnsi="Candara" w:cs="Candara"/>
          <w:b/>
          <w:bCs/>
          <w:i/>
          <w:iCs/>
          <w:color w:val="0070C0"/>
          <w:sz w:val="32"/>
          <w:szCs w:val="32"/>
        </w:rPr>
      </w:pPr>
      <w:r w:rsidRPr="77C028BE">
        <w:rPr>
          <w:rFonts w:ascii="Candara" w:eastAsia="Candara" w:hAnsi="Candara" w:cs="Candara"/>
          <w:b/>
          <w:bCs/>
          <w:i/>
          <w:iCs/>
          <w:color w:val="0070C0"/>
          <w:sz w:val="32"/>
          <w:szCs w:val="32"/>
        </w:rPr>
        <w:t>“In a racist society it is no longer enough to be non-racist. We must be anti-racist.” - Angela Davis</w:t>
      </w:r>
    </w:p>
    <w:p w14:paraId="473017E2" w14:textId="3C2BF09F" w:rsidR="77C028BE" w:rsidRDefault="77C028BE" w:rsidP="77C028BE">
      <w:pPr>
        <w:spacing w:after="0"/>
        <w:rPr>
          <w:rFonts w:ascii="Candara" w:eastAsia="Candara" w:hAnsi="Candara" w:cs="Candara"/>
          <w:b/>
          <w:bCs/>
          <w:i/>
          <w:iCs/>
          <w:sz w:val="20"/>
          <w:szCs w:val="20"/>
          <w:u w:val="single"/>
        </w:rPr>
      </w:pPr>
    </w:p>
    <w:p w14:paraId="40761F2B" w14:textId="77777777" w:rsidR="009B0A57" w:rsidRPr="00A61731" w:rsidRDefault="009B0A57" w:rsidP="77C028BE">
      <w:pPr>
        <w:spacing w:after="0"/>
        <w:rPr>
          <w:rFonts w:ascii="Candara" w:eastAsia="Candara" w:hAnsi="Candara" w:cs="Candara"/>
          <w:b/>
          <w:bCs/>
          <w:i/>
          <w:iCs/>
          <w:sz w:val="20"/>
          <w:szCs w:val="20"/>
          <w:u w:val="single"/>
        </w:rPr>
      </w:pPr>
    </w:p>
    <w:p w14:paraId="3B5EDE4E" w14:textId="77777777" w:rsidR="00CE6FF7" w:rsidRPr="00A61731" w:rsidRDefault="00CE6FF7" w:rsidP="77C028BE">
      <w:pPr>
        <w:spacing w:after="0"/>
        <w:rPr>
          <w:rFonts w:ascii="Candara" w:eastAsia="Candara" w:hAnsi="Candara" w:cs="Candara"/>
          <w:b/>
          <w:bCs/>
          <w:i/>
          <w:iCs/>
          <w:sz w:val="20"/>
          <w:szCs w:val="20"/>
          <w:u w:val="single"/>
        </w:rPr>
      </w:pPr>
      <w:r w:rsidRPr="77C028BE">
        <w:rPr>
          <w:rFonts w:ascii="Candara" w:eastAsia="Candara" w:hAnsi="Candara" w:cs="Candara"/>
          <w:b/>
          <w:bCs/>
          <w:i/>
          <w:iCs/>
          <w:sz w:val="20"/>
          <w:szCs w:val="20"/>
          <w:u w:val="single"/>
        </w:rPr>
        <w:t>Ten Top Tips and Suggestions for Talking to Children about Racism</w:t>
      </w:r>
    </w:p>
    <w:p w14:paraId="41831B7F" w14:textId="77777777" w:rsidR="00CE6FF7" w:rsidRPr="00A61731" w:rsidRDefault="00CE6FF7" w:rsidP="77C028BE">
      <w:pPr>
        <w:spacing w:after="0"/>
        <w:rPr>
          <w:rFonts w:ascii="Candara" w:eastAsia="Candara" w:hAnsi="Candara" w:cs="Candara"/>
          <w:b/>
          <w:bCs/>
          <w:i/>
          <w:iCs/>
          <w:sz w:val="20"/>
          <w:szCs w:val="20"/>
          <w:u w:val="single"/>
        </w:rPr>
      </w:pPr>
    </w:p>
    <w:p w14:paraId="5DC2A3B6" w14:textId="77777777" w:rsidR="00CE6FF7" w:rsidRPr="00A61731" w:rsidRDefault="00CE6FF7" w:rsidP="77C028BE">
      <w:pPr>
        <w:spacing w:after="0"/>
        <w:rPr>
          <w:rFonts w:ascii="Candara" w:eastAsia="Candara" w:hAnsi="Candara" w:cs="Candara"/>
          <w:i/>
          <w:iCs/>
          <w:sz w:val="20"/>
          <w:szCs w:val="20"/>
        </w:rPr>
      </w:pPr>
      <w:r w:rsidRPr="77C028BE">
        <w:rPr>
          <w:rFonts w:ascii="Candara" w:eastAsia="Candara" w:hAnsi="Candara" w:cs="Candara"/>
          <w:i/>
          <w:iCs/>
          <w:sz w:val="20"/>
          <w:szCs w:val="20"/>
        </w:rPr>
        <w:t>It is important to acknowledge that there are people in the world that are treated differently mainly because of the colour of their skin.</w:t>
      </w:r>
    </w:p>
    <w:p w14:paraId="0F0F6F63" w14:textId="77777777" w:rsidR="00CE6FF7" w:rsidRPr="00A61731" w:rsidRDefault="00CE6FF7" w:rsidP="77C028BE">
      <w:pPr>
        <w:spacing w:after="0"/>
        <w:rPr>
          <w:rFonts w:ascii="Candara" w:eastAsia="Candara" w:hAnsi="Candara" w:cs="Candara"/>
          <w:i/>
          <w:iCs/>
          <w:sz w:val="20"/>
          <w:szCs w:val="20"/>
        </w:rPr>
      </w:pPr>
    </w:p>
    <w:p w14:paraId="5E30DC84" w14:textId="77777777" w:rsidR="00CE6FF7" w:rsidRPr="00A61731" w:rsidRDefault="00CE6FF7" w:rsidP="77C028BE">
      <w:pPr>
        <w:spacing w:after="0"/>
        <w:rPr>
          <w:rFonts w:ascii="Candara" w:eastAsia="Candara" w:hAnsi="Candara" w:cs="Candara"/>
          <w:i/>
          <w:iCs/>
          <w:sz w:val="20"/>
          <w:szCs w:val="20"/>
        </w:rPr>
      </w:pPr>
      <w:r w:rsidRPr="77C028BE">
        <w:rPr>
          <w:rFonts w:ascii="Candara" w:eastAsia="Candara" w:hAnsi="Candara" w:cs="Candara"/>
          <w:i/>
          <w:iCs/>
          <w:sz w:val="20"/>
          <w:szCs w:val="20"/>
        </w:rPr>
        <w:t>It is ok to use the words black people, mixed heritage or people of colour to talk about the fact that these are mostly the people who are speaking up about wanting to be treated fairly.</w:t>
      </w:r>
    </w:p>
    <w:p w14:paraId="13888C99" w14:textId="77777777" w:rsidR="00CE6FF7" w:rsidRPr="00A61731" w:rsidRDefault="00CE6FF7" w:rsidP="77C028BE">
      <w:pPr>
        <w:spacing w:after="0"/>
        <w:rPr>
          <w:rFonts w:ascii="Candara" w:eastAsia="Candara" w:hAnsi="Candara" w:cs="Candara"/>
          <w:i/>
          <w:iCs/>
          <w:sz w:val="20"/>
          <w:szCs w:val="20"/>
        </w:rPr>
      </w:pPr>
    </w:p>
    <w:p w14:paraId="7886787C" w14:textId="6B1542CF" w:rsidR="00CE6FF7" w:rsidRPr="00A61731" w:rsidRDefault="00CE6FF7" w:rsidP="77C028BE">
      <w:pPr>
        <w:spacing w:after="0"/>
        <w:rPr>
          <w:rFonts w:ascii="Candara" w:eastAsia="Candara" w:hAnsi="Candara" w:cs="Candara"/>
          <w:i/>
          <w:iCs/>
          <w:sz w:val="20"/>
          <w:szCs w:val="20"/>
        </w:rPr>
      </w:pPr>
      <w:r w:rsidRPr="77C028BE">
        <w:rPr>
          <w:rFonts w:ascii="Candara" w:eastAsia="Candara" w:hAnsi="Candara" w:cs="Candara"/>
          <w:i/>
          <w:iCs/>
          <w:sz w:val="20"/>
          <w:szCs w:val="20"/>
        </w:rPr>
        <w:t>It is also important to understand that race is only the things that make us look different. We may have learnt that it has deeper biological or intellectual difference</w:t>
      </w:r>
      <w:r w:rsidR="24BA011F" w:rsidRPr="77C028BE">
        <w:rPr>
          <w:rFonts w:ascii="Candara" w:eastAsia="Candara" w:hAnsi="Candara" w:cs="Candara"/>
          <w:i/>
          <w:iCs/>
          <w:sz w:val="20"/>
          <w:szCs w:val="20"/>
        </w:rPr>
        <w:t>s,</w:t>
      </w:r>
      <w:r w:rsidRPr="77C028BE">
        <w:rPr>
          <w:rFonts w:ascii="Candara" w:eastAsia="Candara" w:hAnsi="Candara" w:cs="Candara"/>
          <w:i/>
          <w:iCs/>
          <w:sz w:val="20"/>
          <w:szCs w:val="20"/>
        </w:rPr>
        <w:t xml:space="preserve"> but this is false.</w:t>
      </w:r>
    </w:p>
    <w:p w14:paraId="59C92202" w14:textId="77777777" w:rsidR="00CE6FF7" w:rsidRPr="00A61731" w:rsidRDefault="00CE6FF7" w:rsidP="77C028BE">
      <w:pPr>
        <w:spacing w:after="0"/>
        <w:rPr>
          <w:rFonts w:ascii="Candara" w:eastAsia="Candara" w:hAnsi="Candara" w:cs="Candara"/>
          <w:i/>
          <w:iCs/>
          <w:sz w:val="20"/>
          <w:szCs w:val="20"/>
        </w:rPr>
      </w:pPr>
    </w:p>
    <w:p w14:paraId="37A29EAB" w14:textId="10A17964" w:rsidR="009B0A57" w:rsidRDefault="00CE6FF7" w:rsidP="77C028BE">
      <w:pPr>
        <w:spacing w:after="0"/>
        <w:rPr>
          <w:rFonts w:ascii="Candara" w:eastAsia="Candara" w:hAnsi="Candara" w:cs="Candara"/>
          <w:i/>
          <w:iCs/>
          <w:sz w:val="20"/>
          <w:szCs w:val="20"/>
        </w:rPr>
      </w:pPr>
      <w:r w:rsidRPr="77C028BE">
        <w:rPr>
          <w:rFonts w:ascii="Candara" w:eastAsia="Candara" w:hAnsi="Candara" w:cs="Candara"/>
          <w:i/>
          <w:iCs/>
          <w:sz w:val="20"/>
          <w:szCs w:val="20"/>
        </w:rPr>
        <w:t>It may seem more appropriate and perhaps easier to teach our children not to see colour and to assume that we could never be racist in a place where people seem to live peacefully together. This</w:t>
      </w:r>
      <w:r w:rsidR="02CA1CDF" w:rsidRPr="77C028BE">
        <w:rPr>
          <w:rFonts w:ascii="Candara" w:eastAsia="Candara" w:hAnsi="Candara" w:cs="Candara"/>
          <w:i/>
          <w:iCs/>
          <w:sz w:val="20"/>
          <w:szCs w:val="20"/>
        </w:rPr>
        <w:t>,</w:t>
      </w:r>
      <w:r w:rsidRPr="77C028BE">
        <w:rPr>
          <w:rFonts w:ascii="Candara" w:eastAsia="Candara" w:hAnsi="Candara" w:cs="Candara"/>
          <w:i/>
          <w:iCs/>
          <w:sz w:val="20"/>
          <w:szCs w:val="20"/>
        </w:rPr>
        <w:t xml:space="preserve"> in fact</w:t>
      </w:r>
      <w:r w:rsidR="1BCCE339" w:rsidRPr="77C028BE">
        <w:rPr>
          <w:rFonts w:ascii="Candara" w:eastAsia="Candara" w:hAnsi="Candara" w:cs="Candara"/>
          <w:i/>
          <w:iCs/>
          <w:sz w:val="20"/>
          <w:szCs w:val="20"/>
        </w:rPr>
        <w:t>,</w:t>
      </w:r>
      <w:r w:rsidRPr="77C028BE">
        <w:rPr>
          <w:rFonts w:ascii="Candara" w:eastAsia="Candara" w:hAnsi="Candara" w:cs="Candara"/>
          <w:i/>
          <w:iCs/>
          <w:sz w:val="20"/>
          <w:szCs w:val="20"/>
        </w:rPr>
        <w:t xml:space="preserve"> deepens the problem. We cannot know each other’s experiences unless we talk about them, learning from each other and allow</w:t>
      </w:r>
      <w:r w:rsidR="7D0E1C12" w:rsidRPr="77C028BE">
        <w:rPr>
          <w:rFonts w:ascii="Candara" w:eastAsia="Candara" w:hAnsi="Candara" w:cs="Candara"/>
          <w:i/>
          <w:iCs/>
          <w:sz w:val="20"/>
          <w:szCs w:val="20"/>
        </w:rPr>
        <w:t>ing</w:t>
      </w:r>
      <w:r w:rsidRPr="77C028BE">
        <w:rPr>
          <w:rFonts w:ascii="Candara" w:eastAsia="Candara" w:hAnsi="Candara" w:cs="Candara"/>
          <w:i/>
          <w:iCs/>
          <w:sz w:val="20"/>
          <w:szCs w:val="20"/>
        </w:rPr>
        <w:t xml:space="preserve"> ourselves </w:t>
      </w:r>
      <w:r w:rsidR="6DCD2E9E" w:rsidRPr="77C028BE">
        <w:rPr>
          <w:rFonts w:ascii="Candara" w:eastAsia="Candara" w:hAnsi="Candara" w:cs="Candara"/>
          <w:i/>
          <w:iCs/>
          <w:sz w:val="20"/>
          <w:szCs w:val="20"/>
        </w:rPr>
        <w:t xml:space="preserve">time </w:t>
      </w:r>
      <w:r w:rsidRPr="77C028BE">
        <w:rPr>
          <w:rFonts w:ascii="Candara" w:eastAsia="Candara" w:hAnsi="Candara" w:cs="Candara"/>
          <w:i/>
          <w:iCs/>
          <w:sz w:val="20"/>
          <w:szCs w:val="20"/>
        </w:rPr>
        <w:t>to reflect. Pretending not to see colour or differences can lead to ignoring people’s experiences if they look different to you. It is important to celebrate our differences and our similarities because we are all in this together.</w:t>
      </w:r>
    </w:p>
    <w:p w14:paraId="6AD2D153" w14:textId="77777777" w:rsidR="00937685" w:rsidRDefault="00937685" w:rsidP="77C028BE">
      <w:pPr>
        <w:spacing w:after="0"/>
        <w:rPr>
          <w:rFonts w:ascii="Candara" w:eastAsia="Candara" w:hAnsi="Candara" w:cs="Candara"/>
          <w:i/>
          <w:iCs/>
          <w:sz w:val="20"/>
          <w:szCs w:val="20"/>
        </w:rPr>
      </w:pPr>
    </w:p>
    <w:p w14:paraId="49710AA3" w14:textId="3C22B432" w:rsidR="7E769EF8" w:rsidRDefault="7E769EF8" w:rsidP="77C028BE">
      <w:pPr>
        <w:spacing w:after="0"/>
        <w:rPr>
          <w:rFonts w:ascii="Candara" w:eastAsia="Candara" w:hAnsi="Candara" w:cs="Candara"/>
          <w:i/>
          <w:iCs/>
          <w:sz w:val="20"/>
          <w:szCs w:val="20"/>
        </w:rPr>
      </w:pPr>
      <w:r w:rsidRPr="77C028BE">
        <w:rPr>
          <w:rFonts w:ascii="Candara" w:eastAsia="Candara" w:hAnsi="Candara" w:cs="Candara"/>
          <w:i/>
          <w:iCs/>
          <w:sz w:val="20"/>
          <w:szCs w:val="20"/>
        </w:rPr>
        <w:t>Here are our Top Ten tips to help you tackle talking about racism</w:t>
      </w:r>
      <w:r w:rsidR="017C484B" w:rsidRPr="77C028BE">
        <w:rPr>
          <w:rFonts w:ascii="Candara" w:eastAsia="Candara" w:hAnsi="Candara" w:cs="Candara"/>
          <w:i/>
          <w:iCs/>
          <w:sz w:val="20"/>
          <w:szCs w:val="20"/>
        </w:rPr>
        <w:t xml:space="preserve"> with your children. Below are links to useful websites that support these actions;</w:t>
      </w:r>
    </w:p>
    <w:p w14:paraId="06E70BC3" w14:textId="77777777" w:rsidR="009B0A57" w:rsidRPr="009B0A57" w:rsidRDefault="009B0A57" w:rsidP="77C028BE">
      <w:pPr>
        <w:spacing w:after="0"/>
        <w:rPr>
          <w:rFonts w:ascii="Candara" w:eastAsia="Candara" w:hAnsi="Candara" w:cs="Candara"/>
          <w:i/>
          <w:iCs/>
          <w:sz w:val="20"/>
          <w:szCs w:val="20"/>
        </w:rPr>
      </w:pPr>
    </w:p>
    <w:p w14:paraId="5496BA49" w14:textId="148DFDF9" w:rsidR="009B0A57" w:rsidRPr="009B0A57" w:rsidRDefault="00937685" w:rsidP="77C028BE">
      <w:pPr>
        <w:pStyle w:val="ListParagraph"/>
        <w:numPr>
          <w:ilvl w:val="0"/>
          <w:numId w:val="2"/>
        </w:numPr>
        <w:spacing w:after="0"/>
        <w:rPr>
          <w:rStyle w:val="js-subbuzztitle-text"/>
          <w:rFonts w:ascii="Candara" w:eastAsia="Candara" w:hAnsi="Candara" w:cs="Candara"/>
          <w:color w:val="000000" w:themeColor="text1"/>
          <w:sz w:val="20"/>
          <w:szCs w:val="20"/>
          <w:bdr w:val="none" w:sz="0" w:space="0" w:color="auto" w:frame="1"/>
          <w:lang w:eastAsia="en-GB"/>
        </w:rPr>
      </w:pPr>
      <w:r w:rsidRPr="77C028BE">
        <w:rPr>
          <w:rFonts w:ascii="Candara" w:eastAsia="Candara" w:hAnsi="Candara" w:cs="Candara"/>
          <w:b/>
          <w:bCs/>
          <w:sz w:val="20"/>
          <w:szCs w:val="20"/>
          <w:bdr w:val="none" w:sz="0" w:space="0" w:color="auto" w:frame="1"/>
          <w:lang w:eastAsia="en-GB"/>
        </w:rPr>
        <w:t>G</w:t>
      </w:r>
      <w:r w:rsidR="009B0A57" w:rsidRPr="77C028BE">
        <w:rPr>
          <w:rFonts w:ascii="Candara" w:eastAsia="Candara" w:hAnsi="Candara" w:cs="Candara"/>
          <w:b/>
          <w:bCs/>
          <w:sz w:val="20"/>
          <w:szCs w:val="20"/>
          <w:bdr w:val="none" w:sz="0" w:space="0" w:color="auto" w:frame="1"/>
          <w:lang w:eastAsia="en-GB"/>
        </w:rPr>
        <w:t>et comfortable talking and learning about race, racism, and racial inequity</w:t>
      </w:r>
      <w:r w:rsidR="454950A3" w:rsidRPr="77C028BE">
        <w:rPr>
          <w:rFonts w:ascii="Candara" w:eastAsia="Candara" w:hAnsi="Candara" w:cs="Candara"/>
          <w:b/>
          <w:bCs/>
          <w:sz w:val="20"/>
          <w:szCs w:val="20"/>
          <w:bdr w:val="none" w:sz="0" w:space="0" w:color="auto" w:frame="1"/>
          <w:lang w:eastAsia="en-GB"/>
        </w:rPr>
        <w:t xml:space="preserve"> yourself first</w:t>
      </w:r>
      <w:r w:rsidR="009B0A57" w:rsidRPr="77C028BE">
        <w:rPr>
          <w:rFonts w:ascii="Candara" w:eastAsia="Candara" w:hAnsi="Candara" w:cs="Candara"/>
          <w:b/>
          <w:bCs/>
          <w:sz w:val="20"/>
          <w:szCs w:val="20"/>
          <w:bdr w:val="none" w:sz="0" w:space="0" w:color="auto" w:frame="1"/>
          <w:lang w:eastAsia="en-GB"/>
        </w:rPr>
        <w:t>.</w:t>
      </w:r>
    </w:p>
    <w:p w14:paraId="104FE6CE" w14:textId="51BC293A" w:rsidR="6659CEEC" w:rsidRDefault="6659CEEC" w:rsidP="77C028BE">
      <w:pPr>
        <w:spacing w:after="0"/>
        <w:ind w:left="424"/>
        <w:rPr>
          <w:rFonts w:ascii="Candara" w:eastAsia="Candara" w:hAnsi="Candara" w:cs="Candara"/>
          <w:sz w:val="20"/>
          <w:szCs w:val="20"/>
        </w:rPr>
      </w:pPr>
      <w:r w:rsidRPr="77C028BE">
        <w:rPr>
          <w:rFonts w:ascii="Candara" w:eastAsia="Candara" w:hAnsi="Candara" w:cs="Candara"/>
          <w:sz w:val="20"/>
          <w:szCs w:val="20"/>
        </w:rPr>
        <w:t>Parents can often feel reluctant to talk about race with children because they worry that they don't know enough or will make a mistake</w:t>
      </w:r>
      <w:r w:rsidR="1E0AD3E3" w:rsidRPr="77C028BE">
        <w:rPr>
          <w:rFonts w:ascii="Candara" w:eastAsia="Candara" w:hAnsi="Candara" w:cs="Candara"/>
          <w:sz w:val="20"/>
          <w:szCs w:val="20"/>
        </w:rPr>
        <w:t xml:space="preserve">. </w:t>
      </w:r>
      <w:r w:rsidR="71775307" w:rsidRPr="77C028BE">
        <w:rPr>
          <w:rFonts w:ascii="Candara" w:eastAsia="Candara" w:hAnsi="Candara" w:cs="Candara"/>
          <w:color w:val="222222"/>
          <w:sz w:val="20"/>
          <w:szCs w:val="20"/>
        </w:rPr>
        <w:t xml:space="preserve">There are indeed age-appropriate ways to explain structural racism and implicit bias to young children, but first adults </w:t>
      </w:r>
      <w:r w:rsidR="361A7628" w:rsidRPr="77C028BE">
        <w:rPr>
          <w:rFonts w:ascii="Candara" w:eastAsia="Candara" w:hAnsi="Candara" w:cs="Candara"/>
          <w:color w:val="222222"/>
          <w:sz w:val="20"/>
          <w:szCs w:val="20"/>
        </w:rPr>
        <w:t xml:space="preserve">must </w:t>
      </w:r>
      <w:r w:rsidR="71775307" w:rsidRPr="77C028BE">
        <w:rPr>
          <w:rFonts w:ascii="Candara" w:eastAsia="Candara" w:hAnsi="Candara" w:cs="Candara"/>
          <w:color w:val="222222"/>
          <w:sz w:val="20"/>
          <w:szCs w:val="20"/>
        </w:rPr>
        <w:t>fully understand these concepts themselves. If you were not taught these things, it</w:t>
      </w:r>
      <w:r w:rsidR="2A373E3F" w:rsidRPr="77C028BE">
        <w:rPr>
          <w:rFonts w:ascii="Candara" w:eastAsia="Candara" w:hAnsi="Candara" w:cs="Candara"/>
          <w:color w:val="222222"/>
          <w:sz w:val="20"/>
          <w:szCs w:val="20"/>
        </w:rPr>
        <w:t xml:space="preserve"> i</w:t>
      </w:r>
      <w:r w:rsidR="71775307" w:rsidRPr="77C028BE">
        <w:rPr>
          <w:rFonts w:ascii="Candara" w:eastAsia="Candara" w:hAnsi="Candara" w:cs="Candara"/>
          <w:color w:val="222222"/>
          <w:sz w:val="20"/>
          <w:szCs w:val="20"/>
        </w:rPr>
        <w:t>s certainly not your fault</w:t>
      </w:r>
      <w:r w:rsidR="25C55547" w:rsidRPr="77C028BE">
        <w:rPr>
          <w:rFonts w:ascii="Candara" w:eastAsia="Candara" w:hAnsi="Candara" w:cs="Candara"/>
          <w:color w:val="222222"/>
          <w:sz w:val="20"/>
          <w:szCs w:val="20"/>
        </w:rPr>
        <w:t xml:space="preserve">. It is, however, </w:t>
      </w:r>
      <w:r w:rsidR="71775307" w:rsidRPr="77C028BE">
        <w:rPr>
          <w:rFonts w:ascii="Candara" w:eastAsia="Candara" w:hAnsi="Candara" w:cs="Candara"/>
          <w:color w:val="222222"/>
          <w:sz w:val="20"/>
          <w:szCs w:val="20"/>
        </w:rPr>
        <w:t>your responsibility to do the work to learn more now. If you are not used to thinking and talking about these things in your everyday life, make a concerted effort to do so.</w:t>
      </w:r>
      <w:r w:rsidR="71775307" w:rsidRPr="77C028BE">
        <w:rPr>
          <w:rFonts w:ascii="Candara" w:eastAsia="Candara" w:hAnsi="Candara" w:cs="Candara"/>
          <w:sz w:val="20"/>
          <w:szCs w:val="20"/>
        </w:rPr>
        <w:t xml:space="preserve"> </w:t>
      </w:r>
      <w:r w:rsidR="1E0AD3E3" w:rsidRPr="77C028BE">
        <w:rPr>
          <w:rFonts w:ascii="Candara" w:eastAsia="Candara" w:hAnsi="Candara" w:cs="Candara"/>
          <w:sz w:val="20"/>
          <w:szCs w:val="20"/>
        </w:rPr>
        <w:t>It is our responsibility to educate ourselves and to be aware of our own implicit biases that can affect our words and actions around our children. Children can pick up these implicit cues.</w:t>
      </w:r>
    </w:p>
    <w:p w14:paraId="42784989" w14:textId="4B7AD919" w:rsidR="77C028BE" w:rsidRDefault="77C028BE" w:rsidP="77C028BE">
      <w:pPr>
        <w:spacing w:after="0"/>
        <w:ind w:left="424"/>
        <w:rPr>
          <w:rFonts w:ascii="Candara" w:eastAsia="Candara" w:hAnsi="Candara" w:cs="Candara"/>
          <w:sz w:val="20"/>
          <w:szCs w:val="20"/>
        </w:rPr>
      </w:pPr>
    </w:p>
    <w:p w14:paraId="5CFBC1C6" w14:textId="4FAEFD7E" w:rsidR="009B0A57" w:rsidRPr="009B0A57" w:rsidRDefault="0DBCEDC3" w:rsidP="77C028BE">
      <w:pPr>
        <w:pStyle w:val="ListParagraph"/>
        <w:numPr>
          <w:ilvl w:val="0"/>
          <w:numId w:val="2"/>
        </w:numPr>
        <w:spacing w:after="0"/>
        <w:rPr>
          <w:rFonts w:ascii="Candara" w:eastAsia="Candara" w:hAnsi="Candara" w:cs="Candara"/>
          <w:color w:val="000000" w:themeColor="text1"/>
          <w:sz w:val="20"/>
          <w:szCs w:val="20"/>
          <w:bdr w:val="none" w:sz="0" w:space="0" w:color="auto" w:frame="1"/>
          <w:lang w:eastAsia="en-GB"/>
        </w:rPr>
      </w:pPr>
      <w:r w:rsidRPr="77C028BE">
        <w:rPr>
          <w:rFonts w:ascii="Candara" w:eastAsia="Candara" w:hAnsi="Candara" w:cs="Candara"/>
          <w:b/>
          <w:bCs/>
          <w:sz w:val="20"/>
          <w:szCs w:val="20"/>
          <w:lang w:eastAsia="en-GB"/>
        </w:rPr>
        <w:t>Encourage your chil</w:t>
      </w:r>
      <w:r w:rsidR="61BE0775" w:rsidRPr="77C028BE">
        <w:rPr>
          <w:rFonts w:ascii="Candara" w:eastAsia="Candara" w:hAnsi="Candara" w:cs="Candara"/>
          <w:b/>
          <w:bCs/>
          <w:sz w:val="20"/>
          <w:szCs w:val="20"/>
          <w:lang w:eastAsia="en-GB"/>
        </w:rPr>
        <w:t>d</w:t>
      </w:r>
      <w:r w:rsidRPr="77C028BE">
        <w:rPr>
          <w:rFonts w:ascii="Candara" w:eastAsia="Candara" w:hAnsi="Candara" w:cs="Candara"/>
          <w:b/>
          <w:bCs/>
          <w:sz w:val="20"/>
          <w:szCs w:val="20"/>
          <w:lang w:eastAsia="en-GB"/>
        </w:rPr>
        <w:t xml:space="preserve"> to ask questions.</w:t>
      </w:r>
    </w:p>
    <w:p w14:paraId="7A76B8D2" w14:textId="66FBDD25" w:rsidR="009B0A57" w:rsidRPr="009B0A57" w:rsidRDefault="103FEC9E" w:rsidP="77C028BE">
      <w:pPr>
        <w:spacing w:after="0"/>
        <w:ind w:left="424"/>
        <w:rPr>
          <w:rFonts w:ascii="Candara" w:eastAsia="Candara" w:hAnsi="Candara" w:cs="Candara"/>
          <w:sz w:val="20"/>
          <w:szCs w:val="20"/>
          <w:bdr w:val="none" w:sz="0" w:space="0" w:color="auto" w:frame="1"/>
        </w:rPr>
      </w:pPr>
      <w:r w:rsidRPr="77C028BE">
        <w:rPr>
          <w:rStyle w:val="js-subbuzztitle-text"/>
          <w:rFonts w:ascii="Candara" w:eastAsia="Candara" w:hAnsi="Candara" w:cs="Candara"/>
          <w:sz w:val="20"/>
          <w:szCs w:val="20"/>
        </w:rPr>
        <w:t>One of our core school values is ‘Enqui</w:t>
      </w:r>
      <w:r w:rsidR="11D94643" w:rsidRPr="77C028BE">
        <w:rPr>
          <w:rStyle w:val="js-subbuzztitle-text"/>
          <w:rFonts w:ascii="Candara" w:eastAsia="Candara" w:hAnsi="Candara" w:cs="Candara"/>
          <w:sz w:val="20"/>
          <w:szCs w:val="20"/>
        </w:rPr>
        <w:t>r</w:t>
      </w:r>
      <w:r w:rsidRPr="77C028BE">
        <w:rPr>
          <w:rStyle w:val="js-subbuzztitle-text"/>
          <w:rFonts w:ascii="Candara" w:eastAsia="Candara" w:hAnsi="Candara" w:cs="Candara"/>
          <w:sz w:val="20"/>
          <w:szCs w:val="20"/>
        </w:rPr>
        <w:t xml:space="preserve">y’. We encourage children to ask </w:t>
      </w:r>
      <w:r w:rsidR="580B0865" w:rsidRPr="77C028BE">
        <w:rPr>
          <w:rStyle w:val="js-subbuzztitle-text"/>
          <w:rFonts w:ascii="Candara" w:eastAsia="Candara" w:hAnsi="Candara" w:cs="Candara"/>
          <w:sz w:val="20"/>
          <w:szCs w:val="20"/>
        </w:rPr>
        <w:t>questions and</w:t>
      </w:r>
      <w:r w:rsidRPr="77C028BE">
        <w:rPr>
          <w:rFonts w:ascii="Candara" w:eastAsia="Candara" w:hAnsi="Candara" w:cs="Candara"/>
          <w:color w:val="222222"/>
          <w:sz w:val="20"/>
          <w:szCs w:val="20"/>
        </w:rPr>
        <w:t xml:space="preserve"> to think for themselve</w:t>
      </w:r>
      <w:r w:rsidR="389EF983" w:rsidRPr="77C028BE">
        <w:rPr>
          <w:rFonts w:ascii="Candara" w:eastAsia="Candara" w:hAnsi="Candara" w:cs="Candara"/>
          <w:color w:val="222222"/>
          <w:sz w:val="20"/>
          <w:szCs w:val="20"/>
        </w:rPr>
        <w:t>s</w:t>
      </w:r>
      <w:r w:rsidRPr="77C028BE">
        <w:rPr>
          <w:rFonts w:ascii="Candara" w:eastAsia="Candara" w:hAnsi="Candara" w:cs="Candara"/>
          <w:color w:val="222222"/>
          <w:sz w:val="20"/>
          <w:szCs w:val="20"/>
        </w:rPr>
        <w:t xml:space="preserve">. </w:t>
      </w:r>
      <w:r w:rsidR="570B82D9" w:rsidRPr="77C028BE">
        <w:rPr>
          <w:rFonts w:ascii="Candara" w:eastAsia="Candara" w:hAnsi="Candara" w:cs="Candara"/>
          <w:color w:val="222222"/>
          <w:sz w:val="20"/>
          <w:szCs w:val="20"/>
        </w:rPr>
        <w:t>If a child makes a statement or ask</w:t>
      </w:r>
      <w:r w:rsidR="0701115D" w:rsidRPr="77C028BE">
        <w:rPr>
          <w:rFonts w:ascii="Candara" w:eastAsia="Candara" w:hAnsi="Candara" w:cs="Candara"/>
          <w:color w:val="222222"/>
          <w:sz w:val="20"/>
          <w:szCs w:val="20"/>
        </w:rPr>
        <w:t>s</w:t>
      </w:r>
      <w:r w:rsidR="570B82D9" w:rsidRPr="77C028BE">
        <w:rPr>
          <w:rFonts w:ascii="Candara" w:eastAsia="Candara" w:hAnsi="Candara" w:cs="Candara"/>
          <w:color w:val="222222"/>
          <w:sz w:val="20"/>
          <w:szCs w:val="20"/>
        </w:rPr>
        <w:t xml:space="preserve"> a question that strikes you as racially biased, try to understand their thought process instead of shutting them down.</w:t>
      </w:r>
      <w:r w:rsidR="66759418" w:rsidRPr="77C028BE">
        <w:rPr>
          <w:rFonts w:ascii="Candara" w:eastAsia="Candara" w:hAnsi="Candara" w:cs="Candara"/>
          <w:color w:val="222222"/>
          <w:sz w:val="20"/>
          <w:szCs w:val="20"/>
        </w:rPr>
        <w:t xml:space="preserve"> Asking them</w:t>
      </w:r>
      <w:r w:rsidR="570B82D9" w:rsidRPr="77C028BE">
        <w:rPr>
          <w:rFonts w:ascii="Candara" w:eastAsia="Candara" w:hAnsi="Candara" w:cs="Candara"/>
          <w:color w:val="222222"/>
          <w:sz w:val="20"/>
          <w:szCs w:val="20"/>
        </w:rPr>
        <w:t xml:space="preserve"> “What makes you think/ask that?” will go a long way in helping you</w:t>
      </w:r>
      <w:r w:rsidR="085D93A2" w:rsidRPr="77C028BE">
        <w:rPr>
          <w:rFonts w:ascii="Candara" w:eastAsia="Candara" w:hAnsi="Candara" w:cs="Candara"/>
          <w:color w:val="222222"/>
          <w:sz w:val="20"/>
          <w:szCs w:val="20"/>
        </w:rPr>
        <w:t xml:space="preserve"> to</w:t>
      </w:r>
      <w:r w:rsidR="570B82D9" w:rsidRPr="77C028BE">
        <w:rPr>
          <w:rFonts w:ascii="Candara" w:eastAsia="Candara" w:hAnsi="Candara" w:cs="Candara"/>
          <w:color w:val="222222"/>
          <w:sz w:val="20"/>
          <w:szCs w:val="20"/>
        </w:rPr>
        <w:t xml:space="preserve"> understand the origin of their ideas.</w:t>
      </w:r>
      <w:r w:rsidR="570B82D9" w:rsidRPr="77C028BE">
        <w:rPr>
          <w:rFonts w:ascii="Candara" w:eastAsia="Candara" w:hAnsi="Candara" w:cs="Candara"/>
          <w:sz w:val="20"/>
          <w:szCs w:val="20"/>
        </w:rPr>
        <w:t xml:space="preserve"> </w:t>
      </w:r>
      <w:r w:rsidR="51B1805A" w:rsidRPr="77C028BE">
        <w:rPr>
          <w:rFonts w:ascii="Candara" w:eastAsia="Candara" w:hAnsi="Candara" w:cs="Candara"/>
          <w:sz w:val="20"/>
          <w:szCs w:val="20"/>
        </w:rPr>
        <w:t xml:space="preserve">Never </w:t>
      </w:r>
      <w:r w:rsidR="148BFE55" w:rsidRPr="77C028BE">
        <w:rPr>
          <w:rFonts w:ascii="Candara" w:eastAsia="Candara" w:hAnsi="Candara" w:cs="Candara"/>
          <w:sz w:val="20"/>
          <w:szCs w:val="20"/>
        </w:rPr>
        <w:t>silence</w:t>
      </w:r>
      <w:r w:rsidR="51B1805A" w:rsidRPr="77C028BE">
        <w:rPr>
          <w:rFonts w:ascii="Candara" w:eastAsia="Candara" w:hAnsi="Candara" w:cs="Candara"/>
          <w:sz w:val="20"/>
          <w:szCs w:val="20"/>
        </w:rPr>
        <w:t xml:space="preserve"> them or show that asking about someone's skin colour is awkward or embarrassing. </w:t>
      </w:r>
      <w:r w:rsidR="570B82D9" w:rsidRPr="77C028BE">
        <w:rPr>
          <w:rFonts w:ascii="Candara" w:eastAsia="Candara" w:hAnsi="Candara" w:cs="Candara"/>
          <w:sz w:val="20"/>
          <w:szCs w:val="20"/>
        </w:rPr>
        <w:t>We can help our children understand that they can be part of the solution</w:t>
      </w:r>
      <w:r w:rsidR="73764519" w:rsidRPr="77C028BE">
        <w:rPr>
          <w:rFonts w:ascii="Candara" w:eastAsia="Candara" w:hAnsi="Candara" w:cs="Candara"/>
          <w:sz w:val="20"/>
          <w:szCs w:val="20"/>
        </w:rPr>
        <w:t>,</w:t>
      </w:r>
      <w:r w:rsidR="570B82D9" w:rsidRPr="77C028BE">
        <w:rPr>
          <w:rFonts w:ascii="Candara" w:eastAsia="Candara" w:hAnsi="Candara" w:cs="Candara"/>
          <w:sz w:val="20"/>
          <w:szCs w:val="20"/>
        </w:rPr>
        <w:t xml:space="preserve"> rather than be</w:t>
      </w:r>
      <w:r w:rsidR="3AEE5F37" w:rsidRPr="77C028BE">
        <w:rPr>
          <w:rFonts w:ascii="Candara" w:eastAsia="Candara" w:hAnsi="Candara" w:cs="Candara"/>
          <w:sz w:val="20"/>
          <w:szCs w:val="20"/>
        </w:rPr>
        <w:t>ing</w:t>
      </w:r>
      <w:r w:rsidR="570B82D9" w:rsidRPr="77C028BE">
        <w:rPr>
          <w:rFonts w:ascii="Candara" w:eastAsia="Candara" w:hAnsi="Candara" w:cs="Candara"/>
          <w:sz w:val="20"/>
          <w:szCs w:val="20"/>
        </w:rPr>
        <w:t xml:space="preserve"> part of the problem.</w:t>
      </w:r>
    </w:p>
    <w:p w14:paraId="6AA4A09C" w14:textId="06381B9E" w:rsidR="009B0A57" w:rsidRPr="009B0A57" w:rsidRDefault="009B0A57" w:rsidP="77C028BE">
      <w:pPr>
        <w:spacing w:after="0"/>
        <w:ind w:left="424"/>
        <w:rPr>
          <w:rFonts w:ascii="Candara" w:eastAsia="Candara" w:hAnsi="Candara" w:cs="Candara"/>
          <w:sz w:val="20"/>
          <w:szCs w:val="20"/>
          <w:bdr w:val="none" w:sz="0" w:space="0" w:color="auto" w:frame="1"/>
        </w:rPr>
      </w:pPr>
    </w:p>
    <w:p w14:paraId="72E4D18F" w14:textId="295D09FB" w:rsidR="009B0A57" w:rsidRPr="009B0A57" w:rsidRDefault="27030E37" w:rsidP="77C028BE">
      <w:pPr>
        <w:pStyle w:val="ListParagraph"/>
        <w:numPr>
          <w:ilvl w:val="0"/>
          <w:numId w:val="2"/>
        </w:numPr>
        <w:spacing w:after="0"/>
        <w:rPr>
          <w:rFonts w:eastAsiaTheme="minorEastAsia"/>
          <w:sz w:val="20"/>
          <w:szCs w:val="20"/>
          <w:bdr w:val="none" w:sz="0" w:space="0" w:color="auto" w:frame="1"/>
        </w:rPr>
      </w:pPr>
      <w:r w:rsidRPr="77C028BE">
        <w:rPr>
          <w:rFonts w:ascii="Candara" w:eastAsia="Candara" w:hAnsi="Candara" w:cs="Candara"/>
          <w:b/>
          <w:bCs/>
          <w:sz w:val="20"/>
          <w:szCs w:val="20"/>
        </w:rPr>
        <w:t>Don’t claim not to see colour.</w:t>
      </w:r>
    </w:p>
    <w:p w14:paraId="5CECF968" w14:textId="1644B823" w:rsidR="009B0A57" w:rsidRPr="009B0A57" w:rsidRDefault="27030E37" w:rsidP="77C028BE">
      <w:pPr>
        <w:spacing w:after="0"/>
        <w:ind w:left="424"/>
        <w:rPr>
          <w:rFonts w:ascii="Candara" w:eastAsia="Candara" w:hAnsi="Candara" w:cs="Candara"/>
          <w:sz w:val="20"/>
          <w:szCs w:val="20"/>
          <w:bdr w:val="none" w:sz="0" w:space="0" w:color="auto" w:frame="1"/>
        </w:rPr>
      </w:pPr>
      <w:r w:rsidRPr="77C028BE">
        <w:rPr>
          <w:rFonts w:ascii="Candara" w:eastAsia="Candara" w:hAnsi="Candara" w:cs="Candara"/>
          <w:sz w:val="20"/>
          <w:szCs w:val="20"/>
        </w:rPr>
        <w:t>Make talking about skin colour normal and encourage respectful curiosity. Race matters</w:t>
      </w:r>
      <w:r w:rsidR="3A612A57" w:rsidRPr="77C028BE">
        <w:rPr>
          <w:rFonts w:ascii="Candara" w:eastAsia="Candara" w:hAnsi="Candara" w:cs="Candara"/>
          <w:sz w:val="20"/>
          <w:szCs w:val="20"/>
        </w:rPr>
        <w:t>,</w:t>
      </w:r>
      <w:r w:rsidRPr="77C028BE">
        <w:rPr>
          <w:rFonts w:ascii="Candara" w:eastAsia="Candara" w:hAnsi="Candara" w:cs="Candara"/>
          <w:sz w:val="20"/>
          <w:szCs w:val="20"/>
        </w:rPr>
        <w:t xml:space="preserve"> but it is not the only thing that matters about a person</w:t>
      </w:r>
      <w:r w:rsidR="4B256FEA" w:rsidRPr="77C028BE">
        <w:rPr>
          <w:rFonts w:ascii="Candara" w:eastAsia="Candara" w:hAnsi="Candara" w:cs="Candara"/>
          <w:sz w:val="20"/>
          <w:szCs w:val="20"/>
        </w:rPr>
        <w:t>. T</w:t>
      </w:r>
      <w:r w:rsidRPr="77C028BE">
        <w:rPr>
          <w:rFonts w:ascii="Candara" w:eastAsia="Candara" w:hAnsi="Candara" w:cs="Candara"/>
          <w:sz w:val="20"/>
          <w:szCs w:val="20"/>
        </w:rPr>
        <w:t>ry not</w:t>
      </w:r>
      <w:r w:rsidR="470F2FF4" w:rsidRPr="77C028BE">
        <w:rPr>
          <w:rFonts w:ascii="Candara" w:eastAsia="Candara" w:hAnsi="Candara" w:cs="Candara"/>
          <w:sz w:val="20"/>
          <w:szCs w:val="20"/>
        </w:rPr>
        <w:t xml:space="preserve"> to</w:t>
      </w:r>
      <w:r w:rsidRPr="77C028BE">
        <w:rPr>
          <w:rFonts w:ascii="Candara" w:eastAsia="Candara" w:hAnsi="Candara" w:cs="Candara"/>
          <w:sz w:val="20"/>
          <w:szCs w:val="20"/>
        </w:rPr>
        <w:t xml:space="preserve"> use skin colour as an identifier such as 'that brown kid</w:t>
      </w:r>
      <w:r w:rsidR="0727973D" w:rsidRPr="77C028BE">
        <w:rPr>
          <w:rFonts w:ascii="Candara" w:eastAsia="Candara" w:hAnsi="Candara" w:cs="Candara"/>
          <w:sz w:val="20"/>
          <w:szCs w:val="20"/>
        </w:rPr>
        <w:t>’</w:t>
      </w:r>
      <w:r w:rsidR="50C04FBC" w:rsidRPr="77C028BE">
        <w:rPr>
          <w:rFonts w:ascii="Candara" w:eastAsia="Candara" w:hAnsi="Candara" w:cs="Candara"/>
          <w:sz w:val="20"/>
          <w:szCs w:val="20"/>
        </w:rPr>
        <w:t>.</w:t>
      </w:r>
      <w:r w:rsidR="0727973D" w:rsidRPr="77C028BE">
        <w:rPr>
          <w:rFonts w:ascii="Candara" w:eastAsia="Candara" w:hAnsi="Candara" w:cs="Candara"/>
          <w:sz w:val="20"/>
          <w:szCs w:val="20"/>
        </w:rPr>
        <w:t xml:space="preserve"> </w:t>
      </w:r>
      <w:r w:rsidRPr="77C028BE">
        <w:rPr>
          <w:rFonts w:ascii="Candara" w:eastAsia="Candara" w:hAnsi="Candara" w:cs="Candara"/>
          <w:sz w:val="20"/>
          <w:szCs w:val="20"/>
        </w:rPr>
        <w:t>When we talk about diverse characters and role models, children can understand that not everyone with the same skin colour is the same.</w:t>
      </w:r>
      <w:r w:rsidR="6C5515C0" w:rsidRPr="77C028BE">
        <w:rPr>
          <w:rFonts w:ascii="Candara" w:eastAsia="Candara" w:hAnsi="Candara" w:cs="Candara"/>
          <w:sz w:val="20"/>
          <w:szCs w:val="20"/>
        </w:rPr>
        <w:t xml:space="preserve"> This helps to dispel negative stereotypes. </w:t>
      </w:r>
    </w:p>
    <w:p w14:paraId="107B0C49" w14:textId="4CBF036C" w:rsidR="009B0A57" w:rsidRPr="009B0A57" w:rsidRDefault="009B0A57" w:rsidP="77C028BE">
      <w:pPr>
        <w:spacing w:after="0"/>
        <w:rPr>
          <w:rStyle w:val="js-subbuzztitle-text"/>
          <w:rFonts w:ascii="Candara" w:eastAsia="Candara" w:hAnsi="Candara" w:cs="Candara"/>
          <w:b/>
          <w:bCs/>
          <w:sz w:val="20"/>
          <w:szCs w:val="20"/>
          <w:bdr w:val="none" w:sz="0" w:space="0" w:color="auto" w:frame="1"/>
          <w:lang w:eastAsia="en-GB"/>
        </w:rPr>
      </w:pPr>
    </w:p>
    <w:p w14:paraId="367E25AC" w14:textId="6443F937" w:rsidR="650C2B54" w:rsidRDefault="650C2B54" w:rsidP="77C028BE">
      <w:pPr>
        <w:pStyle w:val="ListParagraph"/>
        <w:numPr>
          <w:ilvl w:val="0"/>
          <w:numId w:val="2"/>
        </w:numPr>
        <w:spacing w:after="0"/>
        <w:rPr>
          <w:rFonts w:ascii="Candara" w:eastAsia="Candara" w:hAnsi="Candara" w:cs="Candara"/>
          <w:color w:val="000000" w:themeColor="text1"/>
          <w:sz w:val="20"/>
          <w:szCs w:val="20"/>
          <w:lang w:eastAsia="en-GB"/>
        </w:rPr>
      </w:pPr>
      <w:r w:rsidRPr="77C028BE">
        <w:rPr>
          <w:rStyle w:val="js-subbuzztitle-text"/>
          <w:rFonts w:ascii="Candara" w:eastAsia="Candara" w:hAnsi="Candara" w:cs="Candara"/>
          <w:b/>
          <w:bCs/>
          <w:sz w:val="20"/>
          <w:szCs w:val="20"/>
        </w:rPr>
        <w:t>Read and share books.</w:t>
      </w:r>
    </w:p>
    <w:p w14:paraId="635EE1AE" w14:textId="2B391542" w:rsidR="56441546" w:rsidRDefault="56441546" w:rsidP="77C028BE">
      <w:pPr>
        <w:spacing w:after="0"/>
        <w:ind w:left="424"/>
        <w:rPr>
          <w:rFonts w:ascii="Candara" w:eastAsia="Candara" w:hAnsi="Candara" w:cs="Candara"/>
          <w:sz w:val="20"/>
          <w:szCs w:val="20"/>
        </w:rPr>
      </w:pPr>
      <w:r w:rsidRPr="77C028BE">
        <w:rPr>
          <w:rStyle w:val="js-subbuzztitle-text"/>
          <w:rFonts w:ascii="Candara" w:eastAsia="Candara" w:hAnsi="Candara" w:cs="Candara"/>
          <w:sz w:val="20"/>
          <w:szCs w:val="20"/>
        </w:rPr>
        <w:t xml:space="preserve">Seek out books and resources that will communicate age appropriate messages about race and racism. </w:t>
      </w:r>
      <w:r w:rsidR="4C0AC861" w:rsidRPr="77C028BE">
        <w:rPr>
          <w:rStyle w:val="js-subbuzztitle-text"/>
          <w:rFonts w:ascii="Candara" w:eastAsia="Candara" w:hAnsi="Candara" w:cs="Candara"/>
          <w:sz w:val="20"/>
          <w:szCs w:val="20"/>
        </w:rPr>
        <w:t xml:space="preserve"> Also choose a variety of books depicting characters of differing heritages as the protagonists</w:t>
      </w:r>
      <w:r w:rsidR="7524EA2F" w:rsidRPr="77C028BE">
        <w:rPr>
          <w:rStyle w:val="js-subbuzztitle-text"/>
          <w:rFonts w:ascii="Candara" w:eastAsia="Candara" w:hAnsi="Candara" w:cs="Candara"/>
          <w:sz w:val="20"/>
          <w:szCs w:val="20"/>
        </w:rPr>
        <w:t xml:space="preserve"> in a variety of genres, </w:t>
      </w:r>
      <w:r w:rsidR="79F11696" w:rsidRPr="77C028BE">
        <w:rPr>
          <w:rStyle w:val="js-subbuzztitle-text"/>
          <w:rFonts w:ascii="Candara" w:eastAsia="Candara" w:hAnsi="Candara" w:cs="Candara"/>
          <w:sz w:val="20"/>
          <w:szCs w:val="20"/>
        </w:rPr>
        <w:t xml:space="preserve">and </w:t>
      </w:r>
      <w:r w:rsidR="7524EA2F" w:rsidRPr="77C028BE">
        <w:rPr>
          <w:rStyle w:val="js-subbuzztitle-text"/>
          <w:rFonts w:ascii="Candara" w:eastAsia="Candara" w:hAnsi="Candara" w:cs="Candara"/>
          <w:sz w:val="20"/>
          <w:szCs w:val="20"/>
        </w:rPr>
        <w:t>not only</w:t>
      </w:r>
      <w:r w:rsidR="3D60A6A3" w:rsidRPr="77C028BE">
        <w:rPr>
          <w:rStyle w:val="js-subbuzztitle-text"/>
          <w:rFonts w:ascii="Candara" w:eastAsia="Candara" w:hAnsi="Candara" w:cs="Candara"/>
          <w:sz w:val="20"/>
          <w:szCs w:val="20"/>
        </w:rPr>
        <w:t xml:space="preserve"> in</w:t>
      </w:r>
      <w:r w:rsidR="7524EA2F" w:rsidRPr="77C028BE">
        <w:rPr>
          <w:rStyle w:val="js-subbuzztitle-text"/>
          <w:rFonts w:ascii="Candara" w:eastAsia="Candara" w:hAnsi="Candara" w:cs="Candara"/>
          <w:sz w:val="20"/>
          <w:szCs w:val="20"/>
        </w:rPr>
        <w:t xml:space="preserve"> history books, </w:t>
      </w:r>
      <w:r w:rsidR="294D0A84" w:rsidRPr="77C028BE">
        <w:rPr>
          <w:rStyle w:val="js-subbuzztitle-text"/>
          <w:rFonts w:ascii="Candara" w:eastAsia="Candara" w:hAnsi="Candara" w:cs="Candara"/>
          <w:sz w:val="20"/>
          <w:szCs w:val="20"/>
        </w:rPr>
        <w:t xml:space="preserve">in order </w:t>
      </w:r>
      <w:r w:rsidR="7524EA2F" w:rsidRPr="77C028BE">
        <w:rPr>
          <w:rStyle w:val="js-subbuzztitle-text"/>
          <w:rFonts w:ascii="Candara" w:eastAsia="Candara" w:hAnsi="Candara" w:cs="Candara"/>
          <w:sz w:val="20"/>
          <w:szCs w:val="20"/>
        </w:rPr>
        <w:t xml:space="preserve">to embed the humanity of </w:t>
      </w:r>
      <w:r w:rsidR="6AF8DF1D" w:rsidRPr="77C028BE">
        <w:rPr>
          <w:rStyle w:val="js-subbuzztitle-text"/>
          <w:rFonts w:ascii="Candara" w:eastAsia="Candara" w:hAnsi="Candara" w:cs="Candara"/>
          <w:sz w:val="20"/>
          <w:szCs w:val="20"/>
        </w:rPr>
        <w:t>all experiences</w:t>
      </w:r>
      <w:r w:rsidR="4C0AC861" w:rsidRPr="77C028BE">
        <w:rPr>
          <w:rStyle w:val="js-subbuzztitle-text"/>
          <w:rFonts w:ascii="Candara" w:eastAsia="Candara" w:hAnsi="Candara" w:cs="Candara"/>
          <w:sz w:val="20"/>
          <w:szCs w:val="20"/>
        </w:rPr>
        <w:t>.</w:t>
      </w:r>
      <w:r w:rsidR="608DA4C4" w:rsidRPr="77C028BE">
        <w:rPr>
          <w:rStyle w:val="js-subbuzztitle-text"/>
          <w:rFonts w:ascii="Candara" w:eastAsia="Candara" w:hAnsi="Candara" w:cs="Candara"/>
          <w:sz w:val="20"/>
          <w:szCs w:val="20"/>
        </w:rPr>
        <w:t xml:space="preserve"> </w:t>
      </w:r>
      <w:r w:rsidR="608DA4C4" w:rsidRPr="77C028BE">
        <w:rPr>
          <w:rFonts w:ascii="Candara" w:eastAsia="Candara" w:hAnsi="Candara" w:cs="Candara"/>
          <w:sz w:val="20"/>
          <w:szCs w:val="20"/>
        </w:rPr>
        <w:t>It</w:t>
      </w:r>
      <w:r w:rsidR="4C90F335" w:rsidRPr="77C028BE">
        <w:rPr>
          <w:rFonts w:ascii="Candara" w:eastAsia="Candara" w:hAnsi="Candara" w:cs="Candara"/>
          <w:sz w:val="20"/>
          <w:szCs w:val="20"/>
        </w:rPr>
        <w:t xml:space="preserve"> i</w:t>
      </w:r>
      <w:r w:rsidR="608DA4C4" w:rsidRPr="77C028BE">
        <w:rPr>
          <w:rFonts w:ascii="Candara" w:eastAsia="Candara" w:hAnsi="Candara" w:cs="Candara"/>
          <w:sz w:val="20"/>
          <w:szCs w:val="20"/>
        </w:rPr>
        <w:t>s never too early to start talking about diversity and</w:t>
      </w:r>
      <w:r w:rsidR="64E2AB15" w:rsidRPr="77C028BE">
        <w:rPr>
          <w:rFonts w:ascii="Candara" w:eastAsia="Candara" w:hAnsi="Candara" w:cs="Candara"/>
          <w:sz w:val="20"/>
          <w:szCs w:val="20"/>
        </w:rPr>
        <w:t xml:space="preserve"> to start</w:t>
      </w:r>
      <w:r w:rsidR="608DA4C4" w:rsidRPr="77C028BE">
        <w:rPr>
          <w:rFonts w:ascii="Candara" w:eastAsia="Candara" w:hAnsi="Candara" w:cs="Candara"/>
          <w:sz w:val="20"/>
          <w:szCs w:val="20"/>
        </w:rPr>
        <w:t xml:space="preserve"> bringing diverse books into children's lives. </w:t>
      </w:r>
    </w:p>
    <w:p w14:paraId="3ED7EA37" w14:textId="47CE6875" w:rsidR="77C028BE" w:rsidRDefault="77C028BE" w:rsidP="77C028BE">
      <w:pPr>
        <w:spacing w:after="0"/>
        <w:ind w:left="424"/>
        <w:rPr>
          <w:rFonts w:ascii="Candara" w:eastAsia="Candara" w:hAnsi="Candara" w:cs="Candara"/>
          <w:sz w:val="20"/>
          <w:szCs w:val="20"/>
        </w:rPr>
      </w:pPr>
    </w:p>
    <w:p w14:paraId="31D797F4" w14:textId="031225D1" w:rsidR="009B0A57" w:rsidRPr="009B0A57" w:rsidRDefault="009B0A57" w:rsidP="77C028BE">
      <w:pPr>
        <w:pStyle w:val="ListParagraph"/>
        <w:numPr>
          <w:ilvl w:val="0"/>
          <w:numId w:val="2"/>
        </w:numPr>
        <w:spacing w:after="0"/>
        <w:rPr>
          <w:rStyle w:val="js-subbuzztitle-text"/>
          <w:rFonts w:ascii="Candara" w:eastAsia="Candara" w:hAnsi="Candara" w:cs="Candara"/>
          <w:color w:val="000000" w:themeColor="text1"/>
          <w:sz w:val="20"/>
          <w:szCs w:val="20"/>
          <w:bdr w:val="none" w:sz="0" w:space="0" w:color="auto" w:frame="1"/>
          <w:lang w:eastAsia="en-GB"/>
        </w:rPr>
      </w:pPr>
      <w:r w:rsidRPr="77C028BE">
        <w:rPr>
          <w:rStyle w:val="js-subbuzztitle-text"/>
          <w:rFonts w:ascii="Candara" w:eastAsia="Candara" w:hAnsi="Candara" w:cs="Candara"/>
          <w:b/>
          <w:bCs/>
          <w:sz w:val="20"/>
          <w:szCs w:val="20"/>
          <w:bdr w:val="none" w:sz="0" w:space="0" w:color="auto" w:frame="1"/>
        </w:rPr>
        <w:t>Use the concept of fairness.</w:t>
      </w:r>
    </w:p>
    <w:p w14:paraId="3A584E28" w14:textId="639AD101" w:rsidR="567673B9" w:rsidRDefault="567673B9" w:rsidP="77C028BE">
      <w:pPr>
        <w:spacing w:after="0"/>
        <w:ind w:left="424"/>
        <w:rPr>
          <w:rStyle w:val="js-subbuzztitle-text"/>
          <w:rFonts w:ascii="Candara" w:eastAsia="Candara" w:hAnsi="Candara" w:cs="Candara"/>
          <w:sz w:val="20"/>
          <w:szCs w:val="20"/>
        </w:rPr>
      </w:pPr>
      <w:r w:rsidRPr="77C028BE">
        <w:rPr>
          <w:rStyle w:val="js-subbuzztitle-text"/>
          <w:rFonts w:ascii="Candara" w:eastAsia="Candara" w:hAnsi="Candara" w:cs="Candara"/>
          <w:sz w:val="20"/>
          <w:szCs w:val="20"/>
        </w:rPr>
        <w:t>Many children have a keen sense of justice already. They are very passionate about what is fair and</w:t>
      </w:r>
      <w:r w:rsidR="3634392F" w:rsidRPr="77C028BE">
        <w:rPr>
          <w:rStyle w:val="js-subbuzztitle-text"/>
          <w:rFonts w:ascii="Candara" w:eastAsia="Candara" w:hAnsi="Candara" w:cs="Candara"/>
          <w:sz w:val="20"/>
          <w:szCs w:val="20"/>
        </w:rPr>
        <w:t xml:space="preserve"> right and</w:t>
      </w:r>
      <w:r w:rsidRPr="77C028BE">
        <w:rPr>
          <w:rStyle w:val="js-subbuzztitle-text"/>
          <w:rFonts w:ascii="Candara" w:eastAsia="Candara" w:hAnsi="Candara" w:cs="Candara"/>
          <w:sz w:val="20"/>
          <w:szCs w:val="20"/>
        </w:rPr>
        <w:t xml:space="preserve"> what is not. </w:t>
      </w:r>
      <w:r w:rsidR="1819AC14" w:rsidRPr="77C028BE">
        <w:rPr>
          <w:rFonts w:ascii="Candara" w:eastAsia="Candara" w:hAnsi="Candara" w:cs="Candara"/>
          <w:color w:val="222222"/>
          <w:sz w:val="20"/>
          <w:szCs w:val="20"/>
        </w:rPr>
        <w:t>Children are already noticing patterns in the world around them and this is your opportunity to help them</w:t>
      </w:r>
      <w:r w:rsidR="5968947C" w:rsidRPr="77C028BE">
        <w:rPr>
          <w:rFonts w:ascii="Candara" w:eastAsia="Candara" w:hAnsi="Candara" w:cs="Candara"/>
          <w:color w:val="222222"/>
          <w:sz w:val="20"/>
          <w:szCs w:val="20"/>
        </w:rPr>
        <w:t xml:space="preserve"> to</w:t>
      </w:r>
      <w:r w:rsidR="1819AC14" w:rsidRPr="77C028BE">
        <w:rPr>
          <w:rFonts w:ascii="Candara" w:eastAsia="Candara" w:hAnsi="Candara" w:cs="Candara"/>
          <w:color w:val="222222"/>
          <w:sz w:val="20"/>
          <w:szCs w:val="20"/>
        </w:rPr>
        <w:t xml:space="preserve"> think critically about what they’re seeing</w:t>
      </w:r>
      <w:r w:rsidR="5A075B95" w:rsidRPr="77C028BE">
        <w:rPr>
          <w:rFonts w:ascii="Candara" w:eastAsia="Candara" w:hAnsi="Candara" w:cs="Candara"/>
          <w:color w:val="222222"/>
          <w:sz w:val="20"/>
          <w:szCs w:val="20"/>
        </w:rPr>
        <w:t xml:space="preserve"> and hearing</w:t>
      </w:r>
      <w:r w:rsidR="1819AC14" w:rsidRPr="77C028BE">
        <w:rPr>
          <w:rFonts w:ascii="Candara" w:eastAsia="Candara" w:hAnsi="Candara" w:cs="Candara"/>
          <w:color w:val="222222"/>
          <w:sz w:val="20"/>
          <w:szCs w:val="20"/>
        </w:rPr>
        <w:t>, rather than accepting those things as “rules”</w:t>
      </w:r>
      <w:r w:rsidR="1B200523" w:rsidRPr="77C028BE">
        <w:rPr>
          <w:rFonts w:ascii="Candara" w:eastAsia="Candara" w:hAnsi="Candara" w:cs="Candara"/>
          <w:color w:val="222222"/>
          <w:sz w:val="20"/>
          <w:szCs w:val="20"/>
        </w:rPr>
        <w:t>.</w:t>
      </w:r>
      <w:r w:rsidR="1819AC14" w:rsidRPr="77C028BE">
        <w:rPr>
          <w:rFonts w:ascii="Candara" w:eastAsia="Candara" w:hAnsi="Candara" w:cs="Candara"/>
          <w:color w:val="222222"/>
          <w:sz w:val="20"/>
          <w:szCs w:val="20"/>
        </w:rPr>
        <w:t xml:space="preserve"> Point out the everyday things that make you upset because they are unfair.</w:t>
      </w:r>
      <w:r w:rsidR="0ED5A0EC" w:rsidRPr="77C028BE">
        <w:rPr>
          <w:rFonts w:ascii="Candara" w:eastAsia="Candara" w:hAnsi="Candara" w:cs="Candara"/>
          <w:color w:val="222222"/>
          <w:sz w:val="20"/>
          <w:szCs w:val="20"/>
        </w:rPr>
        <w:t xml:space="preserve"> Encourage empathy and sharing emotions about what makes us feel sad and what we notice makes others feel sad.</w:t>
      </w:r>
    </w:p>
    <w:p w14:paraId="3D1647A3" w14:textId="06FE1FD8" w:rsidR="77C028BE" w:rsidRDefault="77C028BE" w:rsidP="77C028BE">
      <w:pPr>
        <w:spacing w:after="0"/>
        <w:ind w:left="424"/>
        <w:rPr>
          <w:rFonts w:ascii="Candara" w:eastAsia="Candara" w:hAnsi="Candara" w:cs="Candara"/>
          <w:color w:val="222222"/>
          <w:sz w:val="20"/>
          <w:szCs w:val="20"/>
        </w:rPr>
      </w:pPr>
    </w:p>
    <w:p w14:paraId="2D66C078" w14:textId="393F4209" w:rsidR="009B0A57" w:rsidRPr="009B0A57" w:rsidRDefault="009B0A57" w:rsidP="77C028BE">
      <w:pPr>
        <w:pStyle w:val="ListParagraph"/>
        <w:numPr>
          <w:ilvl w:val="0"/>
          <w:numId w:val="2"/>
        </w:numPr>
        <w:spacing w:after="0"/>
        <w:rPr>
          <w:rStyle w:val="js-subbuzztitle-text"/>
          <w:rFonts w:ascii="Candara" w:eastAsia="Candara" w:hAnsi="Candara" w:cs="Candara"/>
          <w:color w:val="000000" w:themeColor="text1"/>
          <w:sz w:val="20"/>
          <w:szCs w:val="20"/>
          <w:bdr w:val="none" w:sz="0" w:space="0" w:color="auto" w:frame="1"/>
          <w:lang w:eastAsia="en-GB"/>
        </w:rPr>
      </w:pPr>
      <w:r w:rsidRPr="77C028BE">
        <w:rPr>
          <w:rStyle w:val="js-subbuzztitle-text"/>
          <w:rFonts w:ascii="Candara" w:eastAsia="Candara" w:hAnsi="Candara" w:cs="Candara"/>
          <w:b/>
          <w:bCs/>
          <w:sz w:val="20"/>
          <w:szCs w:val="20"/>
          <w:bdr w:val="none" w:sz="0" w:space="0" w:color="auto" w:frame="1"/>
        </w:rPr>
        <w:t>Empower</w:t>
      </w:r>
      <w:r w:rsidR="73AE2FE2" w:rsidRPr="77C028BE">
        <w:rPr>
          <w:rStyle w:val="js-subbuzztitle-text"/>
          <w:rFonts w:ascii="Candara" w:eastAsia="Candara" w:hAnsi="Candara" w:cs="Candara"/>
          <w:b/>
          <w:bCs/>
          <w:sz w:val="20"/>
          <w:szCs w:val="20"/>
          <w:bdr w:val="none" w:sz="0" w:space="0" w:color="auto" w:frame="1"/>
        </w:rPr>
        <w:t xml:space="preserve"> </w:t>
      </w:r>
      <w:r w:rsidR="2AC107D3" w:rsidRPr="77C028BE">
        <w:rPr>
          <w:rStyle w:val="js-subbuzztitle-text"/>
          <w:rFonts w:ascii="Candara" w:eastAsia="Candara" w:hAnsi="Candara" w:cs="Candara"/>
          <w:b/>
          <w:bCs/>
          <w:sz w:val="20"/>
          <w:szCs w:val="20"/>
          <w:bdr w:val="none" w:sz="0" w:space="0" w:color="auto" w:frame="1"/>
        </w:rPr>
        <w:t>children</w:t>
      </w:r>
      <w:r w:rsidR="24E28C4D" w:rsidRPr="77C028BE">
        <w:rPr>
          <w:rStyle w:val="js-subbuzztitle-text"/>
          <w:rFonts w:ascii="Candara" w:eastAsia="Candara" w:hAnsi="Candara" w:cs="Candara"/>
          <w:b/>
          <w:bCs/>
          <w:sz w:val="20"/>
          <w:szCs w:val="20"/>
          <w:bdr w:val="none" w:sz="0" w:space="0" w:color="auto" w:frame="1"/>
        </w:rPr>
        <w:t xml:space="preserve"> to make positive change</w:t>
      </w:r>
      <w:r w:rsidRPr="77C028BE">
        <w:rPr>
          <w:rStyle w:val="js-subbuzztitle-text"/>
          <w:rFonts w:ascii="Candara" w:eastAsia="Candara" w:hAnsi="Candara" w:cs="Candara"/>
          <w:b/>
          <w:bCs/>
          <w:sz w:val="20"/>
          <w:szCs w:val="20"/>
          <w:bdr w:val="none" w:sz="0" w:space="0" w:color="auto" w:frame="1"/>
        </w:rPr>
        <w:t>!</w:t>
      </w:r>
    </w:p>
    <w:p w14:paraId="6A5F34F4" w14:textId="33B1FD6B" w:rsidR="721B5A1A" w:rsidRDefault="721B5A1A" w:rsidP="77C028BE">
      <w:pPr>
        <w:spacing w:after="0"/>
        <w:ind w:left="424"/>
        <w:rPr>
          <w:rFonts w:ascii="Candara" w:eastAsia="Candara" w:hAnsi="Candara" w:cs="Candara"/>
          <w:color w:val="222222"/>
          <w:sz w:val="20"/>
          <w:szCs w:val="20"/>
        </w:rPr>
      </w:pPr>
      <w:r w:rsidRPr="77C028BE">
        <w:rPr>
          <w:rFonts w:ascii="Candara" w:eastAsia="Candara" w:hAnsi="Candara" w:cs="Candara"/>
          <w:sz w:val="20"/>
          <w:szCs w:val="20"/>
        </w:rPr>
        <w:t>We can help our children understand that they can be part of the solution</w:t>
      </w:r>
      <w:r w:rsidR="4787456D" w:rsidRPr="77C028BE">
        <w:rPr>
          <w:rFonts w:ascii="Candara" w:eastAsia="Candara" w:hAnsi="Candara" w:cs="Candara"/>
          <w:sz w:val="20"/>
          <w:szCs w:val="20"/>
        </w:rPr>
        <w:t>,</w:t>
      </w:r>
      <w:r w:rsidRPr="77C028BE">
        <w:rPr>
          <w:rFonts w:ascii="Candara" w:eastAsia="Candara" w:hAnsi="Candara" w:cs="Candara"/>
          <w:sz w:val="20"/>
          <w:szCs w:val="20"/>
        </w:rPr>
        <w:t xml:space="preserve"> rather than be</w:t>
      </w:r>
      <w:r w:rsidR="362166F1" w:rsidRPr="77C028BE">
        <w:rPr>
          <w:rFonts w:ascii="Candara" w:eastAsia="Candara" w:hAnsi="Candara" w:cs="Candara"/>
          <w:sz w:val="20"/>
          <w:szCs w:val="20"/>
        </w:rPr>
        <w:t>ing a</w:t>
      </w:r>
      <w:r w:rsidRPr="77C028BE">
        <w:rPr>
          <w:rFonts w:ascii="Candara" w:eastAsia="Candara" w:hAnsi="Candara" w:cs="Candara"/>
          <w:sz w:val="20"/>
          <w:szCs w:val="20"/>
        </w:rPr>
        <w:t xml:space="preserve"> part of the problem. </w:t>
      </w:r>
      <w:r w:rsidR="235D6D18" w:rsidRPr="77C028BE">
        <w:rPr>
          <w:rFonts w:ascii="Candara" w:eastAsia="Candara" w:hAnsi="Candara" w:cs="Candara"/>
          <w:sz w:val="20"/>
          <w:szCs w:val="20"/>
        </w:rPr>
        <w:t>E</w:t>
      </w:r>
      <w:r w:rsidRPr="77C028BE">
        <w:rPr>
          <w:rFonts w:ascii="Candara" w:eastAsia="Candara" w:hAnsi="Candara" w:cs="Candara"/>
          <w:color w:val="222222"/>
          <w:sz w:val="20"/>
          <w:szCs w:val="20"/>
        </w:rPr>
        <w:t>xpose young children to a</w:t>
      </w:r>
      <w:r w:rsidR="45429400" w:rsidRPr="77C028BE">
        <w:rPr>
          <w:rFonts w:ascii="Candara" w:eastAsia="Candara" w:hAnsi="Candara" w:cs="Candara"/>
          <w:color w:val="222222"/>
          <w:sz w:val="20"/>
          <w:szCs w:val="20"/>
        </w:rPr>
        <w:t>nti-racist</w:t>
      </w:r>
      <w:r w:rsidRPr="77C028BE">
        <w:rPr>
          <w:rFonts w:ascii="Candara" w:eastAsia="Candara" w:hAnsi="Candara" w:cs="Candara"/>
          <w:color w:val="222222"/>
          <w:sz w:val="20"/>
          <w:szCs w:val="20"/>
        </w:rPr>
        <w:t xml:space="preserve"> role models</w:t>
      </w:r>
      <w:r w:rsidR="5BB2FA49" w:rsidRPr="77C028BE">
        <w:rPr>
          <w:rFonts w:ascii="Candara" w:eastAsia="Candara" w:hAnsi="Candara" w:cs="Candara"/>
          <w:color w:val="222222"/>
          <w:sz w:val="20"/>
          <w:szCs w:val="20"/>
        </w:rPr>
        <w:t xml:space="preserve"> in our society</w:t>
      </w:r>
      <w:r w:rsidRPr="77C028BE">
        <w:rPr>
          <w:rFonts w:ascii="Candara" w:eastAsia="Candara" w:hAnsi="Candara" w:cs="Candara"/>
          <w:color w:val="222222"/>
          <w:sz w:val="20"/>
          <w:szCs w:val="20"/>
        </w:rPr>
        <w:t>. Show children that whil</w:t>
      </w:r>
      <w:r w:rsidR="35CFA9DF" w:rsidRPr="77C028BE">
        <w:rPr>
          <w:rFonts w:ascii="Candara" w:eastAsia="Candara" w:hAnsi="Candara" w:cs="Candara"/>
          <w:color w:val="222222"/>
          <w:sz w:val="20"/>
          <w:szCs w:val="20"/>
        </w:rPr>
        <w:t>st</w:t>
      </w:r>
      <w:r w:rsidRPr="77C028BE">
        <w:rPr>
          <w:rFonts w:ascii="Candara" w:eastAsia="Candara" w:hAnsi="Candara" w:cs="Candara"/>
          <w:color w:val="222222"/>
          <w:sz w:val="20"/>
          <w:szCs w:val="20"/>
        </w:rPr>
        <w:t xml:space="preserve"> we do face troubling problems as a society, there are (and have always been) people and organi</w:t>
      </w:r>
      <w:r w:rsidR="7FDA7798" w:rsidRPr="77C028BE">
        <w:rPr>
          <w:rFonts w:ascii="Candara" w:eastAsia="Candara" w:hAnsi="Candara" w:cs="Candara"/>
          <w:color w:val="222222"/>
          <w:sz w:val="20"/>
          <w:szCs w:val="20"/>
        </w:rPr>
        <w:t>s</w:t>
      </w:r>
      <w:r w:rsidRPr="77C028BE">
        <w:rPr>
          <w:rFonts w:ascii="Candara" w:eastAsia="Candara" w:hAnsi="Candara" w:cs="Candara"/>
          <w:color w:val="222222"/>
          <w:sz w:val="20"/>
          <w:szCs w:val="20"/>
        </w:rPr>
        <w:t>ations working to make positive change every day.</w:t>
      </w:r>
      <w:r w:rsidR="0AB16085" w:rsidRPr="77C028BE">
        <w:rPr>
          <w:rFonts w:ascii="Candara" w:eastAsia="Candara" w:hAnsi="Candara" w:cs="Candara"/>
          <w:color w:val="222222"/>
          <w:sz w:val="20"/>
          <w:szCs w:val="20"/>
        </w:rPr>
        <w:t xml:space="preserve"> If embarking on something like this yourself sounds daunting, look for organizations in your community that are already doing anti-racist social justice work.</w:t>
      </w:r>
    </w:p>
    <w:p w14:paraId="0A9A9173" w14:textId="63CC66DE" w:rsidR="77C028BE" w:rsidRDefault="77C028BE" w:rsidP="77C028BE">
      <w:pPr>
        <w:spacing w:after="0"/>
        <w:ind w:left="424"/>
        <w:rPr>
          <w:rStyle w:val="js-subbuzztitle-text"/>
          <w:rFonts w:ascii="Candara" w:eastAsia="Candara" w:hAnsi="Candara" w:cs="Candara"/>
          <w:b/>
          <w:bCs/>
          <w:sz w:val="20"/>
          <w:szCs w:val="20"/>
        </w:rPr>
      </w:pPr>
    </w:p>
    <w:p w14:paraId="6C2346AC" w14:textId="031225D1" w:rsidR="009B0A57" w:rsidRPr="009B0A57" w:rsidRDefault="009B0A57" w:rsidP="77C028BE">
      <w:pPr>
        <w:pStyle w:val="ListParagraph"/>
        <w:numPr>
          <w:ilvl w:val="0"/>
          <w:numId w:val="2"/>
        </w:numPr>
        <w:spacing w:after="0"/>
        <w:rPr>
          <w:rStyle w:val="js-subbuzztitle-text"/>
          <w:rFonts w:ascii="Candara" w:eastAsia="Candara" w:hAnsi="Candara" w:cs="Candara"/>
          <w:color w:val="000000" w:themeColor="text1"/>
          <w:sz w:val="20"/>
          <w:szCs w:val="20"/>
          <w:bdr w:val="none" w:sz="0" w:space="0" w:color="auto" w:frame="1"/>
          <w:lang w:eastAsia="en-GB"/>
        </w:rPr>
      </w:pPr>
      <w:r w:rsidRPr="77C028BE">
        <w:rPr>
          <w:rStyle w:val="js-subbuzztitle-text"/>
          <w:rFonts w:ascii="Candara" w:eastAsia="Candara" w:hAnsi="Candara" w:cs="Candara"/>
          <w:b/>
          <w:bCs/>
          <w:sz w:val="20"/>
          <w:szCs w:val="20"/>
          <w:bdr w:val="none" w:sz="0" w:space="0" w:color="auto" w:frame="1"/>
        </w:rPr>
        <w:t>Connect the past with the present and future.</w:t>
      </w:r>
    </w:p>
    <w:p w14:paraId="662798A8" w14:textId="7D9A70C3" w:rsidR="55A965A7" w:rsidRDefault="55A965A7" w:rsidP="77C028BE">
      <w:pPr>
        <w:spacing w:after="0"/>
        <w:ind w:left="424"/>
        <w:rPr>
          <w:rFonts w:ascii="Candara" w:eastAsia="Candara" w:hAnsi="Candara" w:cs="Candara"/>
          <w:color w:val="222222"/>
          <w:sz w:val="20"/>
          <w:szCs w:val="20"/>
        </w:rPr>
      </w:pPr>
      <w:r w:rsidRPr="77C028BE">
        <w:rPr>
          <w:rFonts w:ascii="Candara" w:eastAsia="Candara" w:hAnsi="Candara" w:cs="Candara"/>
          <w:color w:val="222222"/>
          <w:sz w:val="20"/>
          <w:szCs w:val="20"/>
        </w:rPr>
        <w:t xml:space="preserve">Adults often teach children that things used to be </w:t>
      </w:r>
      <w:r w:rsidR="74905CD6" w:rsidRPr="77C028BE">
        <w:rPr>
          <w:rFonts w:ascii="Candara" w:eastAsia="Candara" w:hAnsi="Candara" w:cs="Candara"/>
          <w:color w:val="222222"/>
          <w:sz w:val="20"/>
          <w:szCs w:val="20"/>
        </w:rPr>
        <w:t>‘</w:t>
      </w:r>
      <w:r w:rsidRPr="77C028BE">
        <w:rPr>
          <w:rFonts w:ascii="Candara" w:eastAsia="Candara" w:hAnsi="Candara" w:cs="Candara"/>
          <w:color w:val="222222"/>
          <w:sz w:val="20"/>
          <w:szCs w:val="20"/>
        </w:rPr>
        <w:t>really bad</w:t>
      </w:r>
      <w:r w:rsidR="29DEB682" w:rsidRPr="77C028BE">
        <w:rPr>
          <w:rFonts w:ascii="Candara" w:eastAsia="Candara" w:hAnsi="Candara" w:cs="Candara"/>
          <w:color w:val="222222"/>
          <w:sz w:val="20"/>
          <w:szCs w:val="20"/>
        </w:rPr>
        <w:t>’</w:t>
      </w:r>
      <w:r w:rsidRPr="77C028BE">
        <w:rPr>
          <w:rFonts w:ascii="Candara" w:eastAsia="Candara" w:hAnsi="Candara" w:cs="Candara"/>
          <w:color w:val="222222"/>
          <w:sz w:val="20"/>
          <w:szCs w:val="20"/>
        </w:rPr>
        <w:t xml:space="preserve"> and that we are lucky the world isn’t like it used to be. While society has come a long way, there is still</w:t>
      </w:r>
      <w:r w:rsidR="20657FE6" w:rsidRPr="77C028BE">
        <w:rPr>
          <w:rFonts w:ascii="Candara" w:eastAsia="Candara" w:hAnsi="Candara" w:cs="Candara"/>
          <w:color w:val="222222"/>
          <w:sz w:val="20"/>
          <w:szCs w:val="20"/>
        </w:rPr>
        <w:t xml:space="preserve"> much</w:t>
      </w:r>
      <w:r w:rsidRPr="77C028BE">
        <w:rPr>
          <w:rFonts w:ascii="Candara" w:eastAsia="Candara" w:hAnsi="Candara" w:cs="Candara"/>
          <w:color w:val="222222"/>
          <w:sz w:val="20"/>
          <w:szCs w:val="20"/>
        </w:rPr>
        <w:t xml:space="preserve"> work to be done</w:t>
      </w:r>
      <w:r w:rsidR="20F027E4" w:rsidRPr="77C028BE">
        <w:rPr>
          <w:rFonts w:ascii="Candara" w:eastAsia="Candara" w:hAnsi="Candara" w:cs="Candara"/>
          <w:color w:val="222222"/>
          <w:sz w:val="20"/>
          <w:szCs w:val="20"/>
        </w:rPr>
        <w:t xml:space="preserve"> and like the values we teach at school, we can </w:t>
      </w:r>
      <w:r w:rsidR="2002427B" w:rsidRPr="77C028BE">
        <w:rPr>
          <w:rFonts w:ascii="Candara" w:eastAsia="Candara" w:hAnsi="Candara" w:cs="Candara"/>
          <w:color w:val="222222"/>
          <w:sz w:val="20"/>
          <w:szCs w:val="20"/>
        </w:rPr>
        <w:t xml:space="preserve">and must </w:t>
      </w:r>
      <w:r w:rsidR="20F027E4" w:rsidRPr="77C028BE">
        <w:rPr>
          <w:rFonts w:ascii="Candara" w:eastAsia="Candara" w:hAnsi="Candara" w:cs="Candara"/>
          <w:color w:val="222222"/>
          <w:sz w:val="20"/>
          <w:szCs w:val="20"/>
        </w:rPr>
        <w:t xml:space="preserve">always keep learning. </w:t>
      </w:r>
    </w:p>
    <w:p w14:paraId="35D7E9BD" w14:textId="3B856EB2" w:rsidR="77C028BE" w:rsidRDefault="77C028BE" w:rsidP="77C028BE">
      <w:pPr>
        <w:spacing w:after="0"/>
        <w:ind w:left="424"/>
        <w:rPr>
          <w:rStyle w:val="js-subbuzztitle-text"/>
          <w:rFonts w:ascii="Candara" w:eastAsia="Candara" w:hAnsi="Candara" w:cs="Candara"/>
          <w:b/>
          <w:bCs/>
          <w:sz w:val="20"/>
          <w:szCs w:val="20"/>
        </w:rPr>
      </w:pPr>
    </w:p>
    <w:p w14:paraId="7770EF06" w14:textId="2E66550E" w:rsidR="5F5F90BB" w:rsidRDefault="5F5F90BB" w:rsidP="77C028BE">
      <w:pPr>
        <w:pStyle w:val="ListParagraph"/>
        <w:numPr>
          <w:ilvl w:val="0"/>
          <w:numId w:val="2"/>
        </w:numPr>
        <w:spacing w:after="0"/>
        <w:rPr>
          <w:rStyle w:val="js-subbuzztitle-text"/>
          <w:rFonts w:ascii="Candara" w:eastAsia="Candara" w:hAnsi="Candara" w:cs="Candara"/>
          <w:color w:val="000000" w:themeColor="text1"/>
          <w:sz w:val="20"/>
          <w:szCs w:val="20"/>
          <w:lang w:eastAsia="en-GB"/>
        </w:rPr>
      </w:pPr>
      <w:r w:rsidRPr="77C028BE">
        <w:rPr>
          <w:rStyle w:val="js-subbuzztitle-text"/>
          <w:rFonts w:ascii="Candara" w:eastAsia="Candara" w:hAnsi="Candara" w:cs="Candara"/>
          <w:b/>
          <w:bCs/>
          <w:sz w:val="20"/>
          <w:szCs w:val="20"/>
        </w:rPr>
        <w:t xml:space="preserve">Be accurate and </w:t>
      </w:r>
      <w:r w:rsidR="42DA17CA" w:rsidRPr="77C028BE">
        <w:rPr>
          <w:rStyle w:val="js-subbuzztitle-text"/>
          <w:rFonts w:ascii="Candara" w:eastAsia="Candara" w:hAnsi="Candara" w:cs="Candara"/>
          <w:b/>
          <w:bCs/>
          <w:sz w:val="20"/>
          <w:szCs w:val="20"/>
        </w:rPr>
        <w:t>age appropriate</w:t>
      </w:r>
      <w:r w:rsidRPr="77C028BE">
        <w:rPr>
          <w:rStyle w:val="js-subbuzztitle-text"/>
          <w:rFonts w:ascii="Candara" w:eastAsia="Candara" w:hAnsi="Candara" w:cs="Candara"/>
          <w:b/>
          <w:bCs/>
          <w:sz w:val="20"/>
          <w:szCs w:val="20"/>
        </w:rPr>
        <w:t>.</w:t>
      </w:r>
    </w:p>
    <w:p w14:paraId="11BE7A14" w14:textId="13C70BD6" w:rsidR="468E8735" w:rsidRDefault="468E8735" w:rsidP="77C028BE">
      <w:pPr>
        <w:spacing w:after="0"/>
        <w:ind w:left="424"/>
        <w:rPr>
          <w:rStyle w:val="js-subbuzztitle-text"/>
          <w:color w:val="222222"/>
          <w:lang w:eastAsia="en-GB"/>
        </w:rPr>
      </w:pPr>
      <w:r w:rsidRPr="77C028BE">
        <w:rPr>
          <w:rFonts w:ascii="Candara" w:eastAsia="Candara" w:hAnsi="Candara" w:cs="Candara"/>
          <w:sz w:val="20"/>
          <w:szCs w:val="20"/>
        </w:rPr>
        <w:t xml:space="preserve">It is </w:t>
      </w:r>
      <w:r w:rsidR="7C1EBF9F" w:rsidRPr="77C028BE">
        <w:rPr>
          <w:rFonts w:ascii="Candara" w:eastAsia="Candara" w:hAnsi="Candara" w:cs="Candara"/>
          <w:sz w:val="20"/>
          <w:szCs w:val="20"/>
        </w:rPr>
        <w:t xml:space="preserve">never too early to start talking about </w:t>
      </w:r>
      <w:r w:rsidR="1612C38C" w:rsidRPr="77C028BE">
        <w:rPr>
          <w:rFonts w:ascii="Candara" w:eastAsia="Candara" w:hAnsi="Candara" w:cs="Candara"/>
          <w:sz w:val="20"/>
          <w:szCs w:val="20"/>
        </w:rPr>
        <w:t>injustice and inequalit</w:t>
      </w:r>
      <w:r w:rsidR="1FB6213C" w:rsidRPr="77C028BE">
        <w:rPr>
          <w:rFonts w:ascii="Candara" w:eastAsia="Candara" w:hAnsi="Candara" w:cs="Candara"/>
          <w:sz w:val="20"/>
          <w:szCs w:val="20"/>
        </w:rPr>
        <w:t>y</w:t>
      </w:r>
      <w:r w:rsidR="3E4F23BB" w:rsidRPr="77C028BE">
        <w:rPr>
          <w:rFonts w:ascii="Candara" w:eastAsia="Candara" w:hAnsi="Candara" w:cs="Candara"/>
          <w:sz w:val="20"/>
          <w:szCs w:val="20"/>
        </w:rPr>
        <w:t>. Introducing</w:t>
      </w:r>
      <w:r w:rsidR="7C1EBF9F" w:rsidRPr="77C028BE">
        <w:rPr>
          <w:rFonts w:ascii="Candara" w:eastAsia="Candara" w:hAnsi="Candara" w:cs="Candara"/>
          <w:sz w:val="20"/>
          <w:szCs w:val="20"/>
        </w:rPr>
        <w:t xml:space="preserve"> diverse books</w:t>
      </w:r>
      <w:r w:rsidR="5F901E2E" w:rsidRPr="77C028BE">
        <w:rPr>
          <w:rFonts w:ascii="Candara" w:eastAsia="Candara" w:hAnsi="Candara" w:cs="Candara"/>
          <w:sz w:val="20"/>
          <w:szCs w:val="20"/>
        </w:rPr>
        <w:t xml:space="preserve"> that are age appropriate</w:t>
      </w:r>
      <w:r w:rsidR="7C1EBF9F" w:rsidRPr="77C028BE">
        <w:rPr>
          <w:rFonts w:ascii="Candara" w:eastAsia="Candara" w:hAnsi="Candara" w:cs="Candara"/>
          <w:sz w:val="20"/>
          <w:szCs w:val="20"/>
        </w:rPr>
        <w:t xml:space="preserve"> into children's lives</w:t>
      </w:r>
      <w:r w:rsidR="180BABE0" w:rsidRPr="77C028BE">
        <w:rPr>
          <w:rFonts w:ascii="Candara" w:eastAsia="Candara" w:hAnsi="Candara" w:cs="Candara"/>
          <w:sz w:val="20"/>
          <w:szCs w:val="20"/>
        </w:rPr>
        <w:t xml:space="preserve"> will support this endeavour</w:t>
      </w:r>
      <w:r w:rsidR="7C1EBF9F" w:rsidRPr="77C028BE">
        <w:rPr>
          <w:rFonts w:ascii="Candara" w:eastAsia="Candara" w:hAnsi="Candara" w:cs="Candara"/>
          <w:sz w:val="20"/>
          <w:szCs w:val="20"/>
        </w:rPr>
        <w:t xml:space="preserve">. </w:t>
      </w:r>
      <w:r w:rsidR="5D65D4A2" w:rsidRPr="77C028BE">
        <w:rPr>
          <w:rFonts w:ascii="Candara" w:eastAsia="Candara" w:hAnsi="Candara" w:cs="Candara"/>
          <w:sz w:val="20"/>
          <w:szCs w:val="20"/>
        </w:rPr>
        <w:t>Differentiations</w:t>
      </w:r>
      <w:r w:rsidR="75B79DDC" w:rsidRPr="77C028BE">
        <w:rPr>
          <w:rFonts w:ascii="Candara" w:eastAsia="Candara" w:hAnsi="Candara" w:cs="Candara"/>
          <w:sz w:val="20"/>
          <w:szCs w:val="20"/>
        </w:rPr>
        <w:t xml:space="preserve"> can be made between reading to and reading with children. </w:t>
      </w:r>
      <w:r w:rsidR="02B75891" w:rsidRPr="77C028BE">
        <w:rPr>
          <w:rFonts w:ascii="Candara" w:eastAsia="Candara" w:hAnsi="Candara" w:cs="Candara"/>
          <w:sz w:val="20"/>
          <w:szCs w:val="20"/>
        </w:rPr>
        <w:t>When reading with a child</w:t>
      </w:r>
      <w:r w:rsidR="2CEA13E1" w:rsidRPr="77C028BE">
        <w:rPr>
          <w:rFonts w:ascii="Candara" w:eastAsia="Candara" w:hAnsi="Candara" w:cs="Candara"/>
          <w:sz w:val="20"/>
          <w:szCs w:val="20"/>
        </w:rPr>
        <w:t>,</w:t>
      </w:r>
      <w:r w:rsidR="02B75891" w:rsidRPr="77C028BE">
        <w:rPr>
          <w:rFonts w:ascii="Candara" w:eastAsia="Candara" w:hAnsi="Candara" w:cs="Candara"/>
          <w:sz w:val="20"/>
          <w:szCs w:val="20"/>
        </w:rPr>
        <w:t xml:space="preserve"> it can be beneficial to ask</w:t>
      </w:r>
      <w:r w:rsidR="75B79DDC" w:rsidRPr="77C028BE">
        <w:rPr>
          <w:rFonts w:ascii="Candara" w:eastAsia="Candara" w:hAnsi="Candara" w:cs="Candara"/>
          <w:sz w:val="20"/>
          <w:szCs w:val="20"/>
        </w:rPr>
        <w:t xml:space="preserve"> open ended questions </w:t>
      </w:r>
      <w:r w:rsidR="623B17FD" w:rsidRPr="77C028BE">
        <w:rPr>
          <w:rFonts w:ascii="Candara" w:eastAsia="Candara" w:hAnsi="Candara" w:cs="Candara"/>
          <w:sz w:val="20"/>
          <w:szCs w:val="20"/>
        </w:rPr>
        <w:t xml:space="preserve">which </w:t>
      </w:r>
      <w:r w:rsidR="75B79DDC" w:rsidRPr="77C028BE">
        <w:rPr>
          <w:rFonts w:ascii="Candara" w:eastAsia="Candara" w:hAnsi="Candara" w:cs="Candara"/>
          <w:sz w:val="20"/>
          <w:szCs w:val="20"/>
        </w:rPr>
        <w:t>will direct the discussion at their level</w:t>
      </w:r>
      <w:r w:rsidR="1F391912" w:rsidRPr="77C028BE">
        <w:rPr>
          <w:rFonts w:ascii="Candara" w:eastAsia="Candara" w:hAnsi="Candara" w:cs="Candara"/>
          <w:sz w:val="20"/>
          <w:szCs w:val="20"/>
        </w:rPr>
        <w:t xml:space="preserve"> like</w:t>
      </w:r>
      <w:r w:rsidR="75B79DDC" w:rsidRPr="77C028BE">
        <w:rPr>
          <w:rFonts w:ascii="Candara" w:eastAsia="Candara" w:hAnsi="Candara" w:cs="Candara"/>
          <w:sz w:val="20"/>
          <w:szCs w:val="20"/>
        </w:rPr>
        <w:t xml:space="preserve"> “What do you see happing in this picture?</w:t>
      </w:r>
      <w:r w:rsidR="6B0A264F" w:rsidRPr="77C028BE">
        <w:rPr>
          <w:rFonts w:ascii="Candara" w:eastAsia="Candara" w:hAnsi="Candara" w:cs="Candara"/>
          <w:sz w:val="20"/>
          <w:szCs w:val="20"/>
        </w:rPr>
        <w:t>”</w:t>
      </w:r>
      <w:r w:rsidR="7E11C776" w:rsidRPr="77C028BE">
        <w:rPr>
          <w:rFonts w:ascii="Candara" w:eastAsia="Candara" w:hAnsi="Candara" w:cs="Candara"/>
          <w:sz w:val="20"/>
          <w:szCs w:val="20"/>
        </w:rPr>
        <w:t xml:space="preserve"> or</w:t>
      </w:r>
      <w:r w:rsidR="75B79DDC" w:rsidRPr="77C028BE">
        <w:rPr>
          <w:rFonts w:ascii="Candara" w:eastAsia="Candara" w:hAnsi="Candara" w:cs="Candara"/>
          <w:sz w:val="20"/>
          <w:szCs w:val="20"/>
        </w:rPr>
        <w:t xml:space="preserve"> </w:t>
      </w:r>
      <w:r w:rsidR="49C56B74" w:rsidRPr="77C028BE">
        <w:rPr>
          <w:rFonts w:ascii="Candara" w:eastAsia="Candara" w:hAnsi="Candara" w:cs="Candara"/>
          <w:sz w:val="20"/>
          <w:szCs w:val="20"/>
        </w:rPr>
        <w:t>“</w:t>
      </w:r>
      <w:r w:rsidR="75B79DDC" w:rsidRPr="77C028BE">
        <w:rPr>
          <w:rFonts w:ascii="Candara" w:eastAsia="Candara" w:hAnsi="Candara" w:cs="Candara"/>
          <w:sz w:val="20"/>
          <w:szCs w:val="20"/>
        </w:rPr>
        <w:t>What do you see that makes you say that?</w:t>
      </w:r>
      <w:r w:rsidR="2960C873" w:rsidRPr="77C028BE">
        <w:rPr>
          <w:rFonts w:ascii="Candara" w:eastAsia="Candara" w:hAnsi="Candara" w:cs="Candara"/>
          <w:sz w:val="20"/>
          <w:szCs w:val="20"/>
        </w:rPr>
        <w:t xml:space="preserve">” </w:t>
      </w:r>
    </w:p>
    <w:p w14:paraId="1B303022" w14:textId="5430D9EA" w:rsidR="77C028BE" w:rsidRDefault="77C028BE" w:rsidP="77C028BE">
      <w:pPr>
        <w:spacing w:after="0"/>
        <w:rPr>
          <w:rFonts w:ascii="Candara" w:eastAsia="Candara" w:hAnsi="Candara" w:cs="Candara"/>
          <w:sz w:val="20"/>
          <w:szCs w:val="20"/>
        </w:rPr>
      </w:pPr>
    </w:p>
    <w:p w14:paraId="152212E8" w14:textId="421D4D41" w:rsidR="009B0A57" w:rsidRPr="009B0A57" w:rsidRDefault="009B0A57" w:rsidP="77C028BE">
      <w:pPr>
        <w:pStyle w:val="ListParagraph"/>
        <w:numPr>
          <w:ilvl w:val="0"/>
          <w:numId w:val="2"/>
        </w:numPr>
        <w:spacing w:after="0"/>
        <w:rPr>
          <w:rStyle w:val="js-subbuzztitle-text"/>
          <w:rFonts w:ascii="Candara" w:eastAsia="Candara" w:hAnsi="Candara" w:cs="Candara"/>
          <w:color w:val="000000" w:themeColor="text1"/>
          <w:sz w:val="20"/>
          <w:szCs w:val="20"/>
          <w:bdr w:val="none" w:sz="0" w:space="0" w:color="auto" w:frame="1"/>
          <w:lang w:eastAsia="en-GB"/>
        </w:rPr>
      </w:pPr>
      <w:r w:rsidRPr="77C028BE">
        <w:rPr>
          <w:rStyle w:val="js-subbuzztitle-text"/>
          <w:rFonts w:ascii="Candara" w:eastAsia="Candara" w:hAnsi="Candara" w:cs="Candara"/>
          <w:b/>
          <w:bCs/>
          <w:sz w:val="20"/>
          <w:szCs w:val="20"/>
          <w:bdr w:val="none" w:sz="0" w:space="0" w:color="auto" w:frame="1"/>
        </w:rPr>
        <w:t>Model</w:t>
      </w:r>
      <w:r w:rsidR="78CF7688" w:rsidRPr="77C028BE">
        <w:rPr>
          <w:rStyle w:val="js-subbuzztitle-text"/>
          <w:rFonts w:ascii="Candara" w:eastAsia="Candara" w:hAnsi="Candara" w:cs="Candara"/>
          <w:b/>
          <w:bCs/>
          <w:sz w:val="20"/>
          <w:szCs w:val="20"/>
          <w:bdr w:val="none" w:sz="0" w:space="0" w:color="auto" w:frame="1"/>
        </w:rPr>
        <w:t xml:space="preserve"> </w:t>
      </w:r>
      <w:r w:rsidR="78CF7688" w:rsidRPr="77C028BE">
        <w:rPr>
          <w:rStyle w:val="js-subbuzztitle-text"/>
          <w:rFonts w:ascii="Candara" w:eastAsia="Candara" w:hAnsi="Candara" w:cs="Candara"/>
          <w:b/>
          <w:bCs/>
          <w:sz w:val="20"/>
          <w:szCs w:val="20"/>
        </w:rPr>
        <w:t>anti-racist</w:t>
      </w:r>
      <w:r w:rsidRPr="77C028BE">
        <w:rPr>
          <w:rStyle w:val="js-subbuzztitle-text"/>
          <w:rFonts w:ascii="Candara" w:eastAsia="Candara" w:hAnsi="Candara" w:cs="Candara"/>
          <w:b/>
          <w:bCs/>
          <w:sz w:val="20"/>
          <w:szCs w:val="20"/>
          <w:bdr w:val="none" w:sz="0" w:space="0" w:color="auto" w:frame="1"/>
        </w:rPr>
        <w:t xml:space="preserve"> behaviours for </w:t>
      </w:r>
      <w:r w:rsidR="68DD660A" w:rsidRPr="77C028BE">
        <w:rPr>
          <w:rStyle w:val="js-subbuzztitle-text"/>
          <w:rFonts w:ascii="Candara" w:eastAsia="Candara" w:hAnsi="Candara" w:cs="Candara"/>
          <w:b/>
          <w:bCs/>
          <w:sz w:val="20"/>
          <w:szCs w:val="20"/>
          <w:bdr w:val="none" w:sz="0" w:space="0" w:color="auto" w:frame="1"/>
        </w:rPr>
        <w:t>your child</w:t>
      </w:r>
      <w:r w:rsidRPr="77C028BE">
        <w:rPr>
          <w:rStyle w:val="js-subbuzztitle-text"/>
          <w:rFonts w:ascii="Candara" w:eastAsia="Candara" w:hAnsi="Candara" w:cs="Candara"/>
          <w:b/>
          <w:bCs/>
          <w:sz w:val="20"/>
          <w:szCs w:val="20"/>
          <w:bdr w:val="none" w:sz="0" w:space="0" w:color="auto" w:frame="1"/>
        </w:rPr>
        <w:t>.</w:t>
      </w:r>
    </w:p>
    <w:p w14:paraId="3EDC3DD7" w14:textId="738A32D0" w:rsidR="3E2D554F" w:rsidRDefault="3E2D554F" w:rsidP="77C028BE">
      <w:pPr>
        <w:spacing w:after="0"/>
        <w:ind w:left="424"/>
        <w:rPr>
          <w:rFonts w:ascii="Candara" w:eastAsia="Candara" w:hAnsi="Candara" w:cs="Candara"/>
          <w:sz w:val="20"/>
          <w:szCs w:val="20"/>
        </w:rPr>
      </w:pPr>
      <w:r w:rsidRPr="77C028BE">
        <w:rPr>
          <w:rFonts w:ascii="Candara" w:eastAsia="Candara" w:hAnsi="Candara" w:cs="Candara"/>
          <w:sz w:val="20"/>
          <w:szCs w:val="20"/>
        </w:rPr>
        <w:t xml:space="preserve">If you are having conversations about current affairs around children, be assured they can hear you and they </w:t>
      </w:r>
      <w:r w:rsidR="5160DCDE" w:rsidRPr="77C028BE">
        <w:rPr>
          <w:rFonts w:ascii="Candara" w:eastAsia="Candara" w:hAnsi="Candara" w:cs="Candara"/>
          <w:sz w:val="20"/>
          <w:szCs w:val="20"/>
        </w:rPr>
        <w:t xml:space="preserve">will </w:t>
      </w:r>
      <w:r w:rsidRPr="77C028BE">
        <w:rPr>
          <w:rFonts w:ascii="Candara" w:eastAsia="Candara" w:hAnsi="Candara" w:cs="Candara"/>
          <w:sz w:val="20"/>
          <w:szCs w:val="20"/>
        </w:rPr>
        <w:t>hear more</w:t>
      </w:r>
      <w:r w:rsidR="23D00964" w:rsidRPr="77C028BE">
        <w:rPr>
          <w:rFonts w:ascii="Candara" w:eastAsia="Candara" w:hAnsi="Candara" w:cs="Candara"/>
          <w:sz w:val="20"/>
          <w:szCs w:val="20"/>
        </w:rPr>
        <w:t xml:space="preserve"> besides</w:t>
      </w:r>
      <w:r w:rsidR="7C534434" w:rsidRPr="77C028BE">
        <w:rPr>
          <w:rFonts w:ascii="Candara" w:eastAsia="Candara" w:hAnsi="Candara" w:cs="Candara"/>
          <w:sz w:val="20"/>
          <w:szCs w:val="20"/>
        </w:rPr>
        <w:t xml:space="preserve"> what you say</w:t>
      </w:r>
      <w:r w:rsidRPr="77C028BE">
        <w:rPr>
          <w:rFonts w:ascii="Candara" w:eastAsia="Candara" w:hAnsi="Candara" w:cs="Candara"/>
          <w:sz w:val="20"/>
          <w:szCs w:val="20"/>
        </w:rPr>
        <w:t>.</w:t>
      </w:r>
      <w:r w:rsidR="15B5A28B" w:rsidRPr="77C028BE">
        <w:rPr>
          <w:rFonts w:ascii="Candara" w:eastAsia="Candara" w:hAnsi="Candara" w:cs="Candara"/>
          <w:sz w:val="20"/>
          <w:szCs w:val="20"/>
        </w:rPr>
        <w:t xml:space="preserve"> As you probably already know, children rarely buy the “Do as I say, not as I do” approach. If you say something is important, but your children don’t see you behaving in a way that matches your assertion, they know it</w:t>
      </w:r>
      <w:r w:rsidR="0CD3F5A5" w:rsidRPr="77C028BE">
        <w:rPr>
          <w:rFonts w:ascii="Candara" w:eastAsia="Candara" w:hAnsi="Candara" w:cs="Candara"/>
          <w:sz w:val="20"/>
          <w:szCs w:val="20"/>
        </w:rPr>
        <w:t xml:space="preserve"> is</w:t>
      </w:r>
      <w:r w:rsidR="15B5A28B" w:rsidRPr="77C028BE">
        <w:rPr>
          <w:rFonts w:ascii="Candara" w:eastAsia="Candara" w:hAnsi="Candara" w:cs="Candara"/>
          <w:sz w:val="20"/>
          <w:szCs w:val="20"/>
        </w:rPr>
        <w:t xml:space="preserve"> not actually very important to you.</w:t>
      </w:r>
      <w:r w:rsidR="51FA1431" w:rsidRPr="77C028BE">
        <w:rPr>
          <w:rFonts w:ascii="Candara" w:eastAsia="Candara" w:hAnsi="Candara" w:cs="Candara"/>
          <w:sz w:val="20"/>
          <w:szCs w:val="20"/>
        </w:rPr>
        <w:t xml:space="preserve"> As mentioned above in a</w:t>
      </w:r>
      <w:r w:rsidR="1D240CD5" w:rsidRPr="77C028BE">
        <w:rPr>
          <w:rFonts w:ascii="Candara" w:eastAsia="Candara" w:hAnsi="Candara" w:cs="Candara"/>
          <w:sz w:val="20"/>
          <w:szCs w:val="20"/>
        </w:rPr>
        <w:t xml:space="preserve">nother </w:t>
      </w:r>
      <w:r w:rsidR="51FA1431" w:rsidRPr="77C028BE">
        <w:rPr>
          <w:rFonts w:ascii="Candara" w:eastAsia="Candara" w:hAnsi="Candara" w:cs="Candara"/>
          <w:sz w:val="20"/>
          <w:szCs w:val="20"/>
        </w:rPr>
        <w:t>t</w:t>
      </w:r>
      <w:r w:rsidR="145FF39D" w:rsidRPr="77C028BE">
        <w:rPr>
          <w:rFonts w:ascii="Candara" w:eastAsia="Candara" w:hAnsi="Candara" w:cs="Candara"/>
          <w:sz w:val="20"/>
          <w:szCs w:val="20"/>
        </w:rPr>
        <w:t>ip</w:t>
      </w:r>
      <w:r w:rsidR="281AB598" w:rsidRPr="77C028BE">
        <w:rPr>
          <w:rFonts w:ascii="Candara" w:eastAsia="Candara" w:hAnsi="Candara" w:cs="Candara"/>
          <w:sz w:val="20"/>
          <w:szCs w:val="20"/>
        </w:rPr>
        <w:t>,</w:t>
      </w:r>
      <w:r w:rsidR="51FA1431" w:rsidRPr="77C028BE">
        <w:rPr>
          <w:rFonts w:ascii="Candara" w:eastAsia="Candara" w:hAnsi="Candara" w:cs="Candara"/>
          <w:sz w:val="20"/>
          <w:szCs w:val="20"/>
        </w:rPr>
        <w:t xml:space="preserve"> </w:t>
      </w:r>
      <w:r w:rsidR="51FA1431" w:rsidRPr="77C028BE">
        <w:rPr>
          <w:rFonts w:ascii="Candara" w:eastAsia="Candara" w:hAnsi="Candara" w:cs="Candara"/>
          <w:color w:val="222222"/>
          <w:sz w:val="20"/>
          <w:szCs w:val="20"/>
        </w:rPr>
        <w:t>consuming media such as books and television that counter racial stereotypes or speak out against racial inequities is important. We can tell children that these things are important, but we must also model that behaviour for them.</w:t>
      </w:r>
    </w:p>
    <w:p w14:paraId="1B385B14" w14:textId="04655BAC" w:rsidR="77C028BE" w:rsidRDefault="77C028BE" w:rsidP="77C028BE">
      <w:pPr>
        <w:spacing w:after="0"/>
        <w:ind w:left="424"/>
        <w:rPr>
          <w:rStyle w:val="js-subbuzztitle-text"/>
          <w:rFonts w:ascii="Candara" w:eastAsia="Candara" w:hAnsi="Candara" w:cs="Candara"/>
          <w:b/>
          <w:bCs/>
          <w:sz w:val="20"/>
          <w:szCs w:val="20"/>
        </w:rPr>
      </w:pPr>
    </w:p>
    <w:p w14:paraId="236AC500" w14:textId="4D99D49D" w:rsidR="009B0A57" w:rsidRPr="009B0A57" w:rsidRDefault="009B0A57" w:rsidP="77C028BE">
      <w:pPr>
        <w:pStyle w:val="ListParagraph"/>
        <w:numPr>
          <w:ilvl w:val="0"/>
          <w:numId w:val="2"/>
        </w:numPr>
        <w:spacing w:after="0"/>
        <w:rPr>
          <w:rStyle w:val="js-subbuzztitle-text"/>
          <w:rFonts w:ascii="Candara" w:eastAsia="Candara" w:hAnsi="Candara" w:cs="Candara"/>
          <w:color w:val="000000" w:themeColor="text1"/>
          <w:sz w:val="20"/>
          <w:szCs w:val="20"/>
          <w:bdr w:val="none" w:sz="0" w:space="0" w:color="auto" w:frame="1"/>
          <w:lang w:eastAsia="en-GB"/>
        </w:rPr>
      </w:pPr>
      <w:r w:rsidRPr="77C028BE">
        <w:rPr>
          <w:rStyle w:val="js-subbuzztitle-text"/>
          <w:rFonts w:ascii="Candara" w:eastAsia="Candara" w:hAnsi="Candara" w:cs="Candara"/>
          <w:b/>
          <w:bCs/>
          <w:sz w:val="20"/>
          <w:szCs w:val="20"/>
          <w:bdr w:val="none" w:sz="0" w:space="0" w:color="auto" w:frame="1"/>
        </w:rPr>
        <w:t>Encourage complex, critical thinking</w:t>
      </w:r>
      <w:r w:rsidR="2F52006D" w:rsidRPr="77C028BE">
        <w:rPr>
          <w:rStyle w:val="js-subbuzztitle-text"/>
          <w:rFonts w:ascii="Candara" w:eastAsia="Candara" w:hAnsi="Candara" w:cs="Candara"/>
          <w:b/>
          <w:bCs/>
          <w:sz w:val="20"/>
          <w:szCs w:val="20"/>
          <w:bdr w:val="none" w:sz="0" w:space="0" w:color="auto" w:frame="1"/>
        </w:rPr>
        <w:t>.</w:t>
      </w:r>
    </w:p>
    <w:p w14:paraId="71F321B4" w14:textId="1336B2DB" w:rsidR="17F2BD1C" w:rsidRDefault="17F2BD1C" w:rsidP="77C028BE">
      <w:pPr>
        <w:spacing w:after="0"/>
        <w:ind w:left="424"/>
        <w:rPr>
          <w:rFonts w:ascii="Candara" w:eastAsia="Candara" w:hAnsi="Candara" w:cs="Candara"/>
          <w:color w:val="222222"/>
          <w:sz w:val="20"/>
          <w:szCs w:val="20"/>
        </w:rPr>
      </w:pPr>
      <w:r w:rsidRPr="77C028BE">
        <w:rPr>
          <w:rFonts w:ascii="Candara" w:eastAsia="Candara" w:hAnsi="Candara" w:cs="Candara"/>
          <w:color w:val="222222"/>
          <w:sz w:val="20"/>
          <w:szCs w:val="20"/>
        </w:rPr>
        <w:t xml:space="preserve">It is important to disrupt the </w:t>
      </w:r>
      <w:r w:rsidR="0A317DDF" w:rsidRPr="77C028BE">
        <w:rPr>
          <w:rFonts w:ascii="Candara" w:eastAsia="Candara" w:hAnsi="Candara" w:cs="Candara"/>
          <w:color w:val="222222"/>
          <w:sz w:val="20"/>
          <w:szCs w:val="20"/>
        </w:rPr>
        <w:t xml:space="preserve">early developmental </w:t>
      </w:r>
      <w:r w:rsidRPr="77C028BE">
        <w:rPr>
          <w:rFonts w:ascii="Candara" w:eastAsia="Candara" w:hAnsi="Candara" w:cs="Candara"/>
          <w:color w:val="222222"/>
          <w:sz w:val="20"/>
          <w:szCs w:val="20"/>
        </w:rPr>
        <w:t xml:space="preserve">process </w:t>
      </w:r>
      <w:r w:rsidR="00562777" w:rsidRPr="77C028BE">
        <w:rPr>
          <w:rFonts w:ascii="Candara" w:eastAsia="Candara" w:hAnsi="Candara" w:cs="Candara"/>
          <w:color w:val="222222"/>
          <w:sz w:val="20"/>
          <w:szCs w:val="20"/>
        </w:rPr>
        <w:t xml:space="preserve">of </w:t>
      </w:r>
      <w:r w:rsidRPr="77C028BE">
        <w:rPr>
          <w:rFonts w:ascii="Candara" w:eastAsia="Candara" w:hAnsi="Candara" w:cs="Candara"/>
          <w:color w:val="222222"/>
          <w:sz w:val="20"/>
          <w:szCs w:val="20"/>
        </w:rPr>
        <w:t>thinking narrowly about people based on what they look like by teaching young children to think in more complex ways. In fact, when children are taught to pay attention to multiple attributes of a person at once, research shows that their levels of bias are reduced. So, help your young child think about people in multiple dimensions. Do they have a relative or friend with whom they share the same skin tone or racial identity, but who likes different things than they like? Do they have a relative or friend who has a different skin tone or racial identity than they do, but who likes the same things they like? Encouraging your child to think about people as multidimensional can help curtail bias.</w:t>
      </w:r>
    </w:p>
    <w:p w14:paraId="18603A7D" w14:textId="44CB3178" w:rsidR="002B5AFD" w:rsidRPr="009B0A57" w:rsidRDefault="002B5AFD" w:rsidP="77C028BE">
      <w:pPr>
        <w:pStyle w:val="ListParagraph"/>
        <w:spacing w:after="0"/>
        <w:ind w:left="784"/>
        <w:rPr>
          <w:rFonts w:ascii="Candara" w:eastAsia="Candara" w:hAnsi="Candara" w:cs="Candara"/>
          <w:b/>
          <w:bCs/>
          <w:sz w:val="20"/>
          <w:szCs w:val="20"/>
          <w:bdr w:val="none" w:sz="0" w:space="0" w:color="auto" w:frame="1"/>
          <w:lang w:eastAsia="en-GB"/>
        </w:rPr>
      </w:pPr>
    </w:p>
    <w:tbl>
      <w:tblPr>
        <w:tblStyle w:val="TableGrid"/>
        <w:tblW w:w="0" w:type="auto"/>
        <w:tblInd w:w="424" w:type="dxa"/>
        <w:tblLayout w:type="fixed"/>
        <w:tblLook w:val="06A0" w:firstRow="1" w:lastRow="0" w:firstColumn="1" w:lastColumn="0" w:noHBand="1" w:noVBand="1"/>
      </w:tblPr>
      <w:tblGrid>
        <w:gridCol w:w="3009"/>
        <w:gridCol w:w="3009"/>
        <w:gridCol w:w="3009"/>
      </w:tblGrid>
      <w:tr w:rsidR="77C028BE" w14:paraId="04E436A0" w14:textId="77777777" w:rsidTr="77C028BE">
        <w:tc>
          <w:tcPr>
            <w:tcW w:w="3009" w:type="dxa"/>
          </w:tcPr>
          <w:p w14:paraId="0463A7F7" w14:textId="4E9F60F4" w:rsidR="34592FDE" w:rsidRDefault="34592FDE" w:rsidP="77C028BE">
            <w:pPr>
              <w:rPr>
                <w:rFonts w:ascii="Helvetica" w:eastAsia="Times New Roman" w:hAnsi="Helvetica" w:cs="Helvetica"/>
                <w:b/>
                <w:bCs/>
                <w:color w:val="222222"/>
                <w:sz w:val="32"/>
                <w:szCs w:val="32"/>
                <w:lang w:eastAsia="en-GB"/>
              </w:rPr>
            </w:pPr>
            <w:r w:rsidRPr="77C028BE">
              <w:rPr>
                <w:rFonts w:ascii="Helvetica" w:eastAsia="Times New Roman" w:hAnsi="Helvetica" w:cs="Helvetica"/>
                <w:b/>
                <w:bCs/>
                <w:color w:val="222222"/>
                <w:sz w:val="32"/>
                <w:szCs w:val="32"/>
                <w:lang w:eastAsia="en-GB"/>
              </w:rPr>
              <w:t>Website</w:t>
            </w:r>
          </w:p>
        </w:tc>
        <w:tc>
          <w:tcPr>
            <w:tcW w:w="3009" w:type="dxa"/>
          </w:tcPr>
          <w:p w14:paraId="0CBE1203" w14:textId="4E3BCD4B" w:rsidR="2AE6DEB6" w:rsidRDefault="2AE6DEB6" w:rsidP="77C028BE">
            <w:pPr>
              <w:rPr>
                <w:rFonts w:ascii="Helvetica" w:eastAsia="Times New Roman" w:hAnsi="Helvetica" w:cs="Helvetica"/>
                <w:b/>
                <w:bCs/>
                <w:color w:val="222222"/>
                <w:sz w:val="32"/>
                <w:szCs w:val="32"/>
                <w:lang w:eastAsia="en-GB"/>
              </w:rPr>
            </w:pPr>
            <w:r w:rsidRPr="77C028BE">
              <w:rPr>
                <w:rFonts w:ascii="Helvetica" w:eastAsia="Times New Roman" w:hAnsi="Helvetica" w:cs="Helvetica"/>
                <w:b/>
                <w:bCs/>
                <w:color w:val="222222"/>
                <w:sz w:val="32"/>
                <w:szCs w:val="32"/>
                <w:lang w:eastAsia="en-GB"/>
              </w:rPr>
              <w:t>How is it helpful</w:t>
            </w:r>
            <w:r w:rsidR="34592FDE" w:rsidRPr="77C028BE">
              <w:rPr>
                <w:rFonts w:ascii="Helvetica" w:eastAsia="Times New Roman" w:hAnsi="Helvetica" w:cs="Helvetica"/>
                <w:b/>
                <w:bCs/>
                <w:color w:val="222222"/>
                <w:sz w:val="32"/>
                <w:szCs w:val="32"/>
                <w:lang w:eastAsia="en-GB"/>
              </w:rPr>
              <w:t>?</w:t>
            </w:r>
          </w:p>
        </w:tc>
        <w:tc>
          <w:tcPr>
            <w:tcW w:w="3009" w:type="dxa"/>
          </w:tcPr>
          <w:p w14:paraId="7DC10ED6" w14:textId="00FBEE63" w:rsidR="34592FDE" w:rsidRDefault="34592FDE" w:rsidP="77C028BE">
            <w:pPr>
              <w:rPr>
                <w:rFonts w:ascii="Helvetica" w:eastAsia="Times New Roman" w:hAnsi="Helvetica" w:cs="Helvetica"/>
                <w:b/>
                <w:bCs/>
                <w:color w:val="222222"/>
                <w:sz w:val="32"/>
                <w:szCs w:val="32"/>
                <w:lang w:eastAsia="en-GB"/>
              </w:rPr>
            </w:pPr>
            <w:r w:rsidRPr="77C028BE">
              <w:rPr>
                <w:rFonts w:ascii="Helvetica" w:eastAsia="Times New Roman" w:hAnsi="Helvetica" w:cs="Helvetica"/>
                <w:b/>
                <w:bCs/>
                <w:color w:val="222222"/>
                <w:sz w:val="32"/>
                <w:szCs w:val="32"/>
                <w:lang w:eastAsia="en-GB"/>
              </w:rPr>
              <w:t>Link</w:t>
            </w:r>
          </w:p>
        </w:tc>
      </w:tr>
      <w:tr w:rsidR="77C028BE" w14:paraId="24296136" w14:textId="77777777" w:rsidTr="77C028BE">
        <w:tc>
          <w:tcPr>
            <w:tcW w:w="3009" w:type="dxa"/>
          </w:tcPr>
          <w:p w14:paraId="08A35672" w14:textId="43855284" w:rsidR="34592FDE" w:rsidRDefault="34592FDE" w:rsidP="77C028BE">
            <w:r>
              <w:rPr>
                <w:noProof/>
                <w:lang w:eastAsia="en-GB"/>
              </w:rPr>
              <w:drawing>
                <wp:inline distT="0" distB="0" distL="0" distR="0" wp14:anchorId="091471B5" wp14:editId="53702477">
                  <wp:extent cx="1257300" cy="485775"/>
                  <wp:effectExtent l="0" t="0" r="0" b="0"/>
                  <wp:docPr id="1066435951" name="Picture 106643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257300" cy="485775"/>
                          </a:xfrm>
                          <a:prstGeom prst="rect">
                            <a:avLst/>
                          </a:prstGeom>
                        </pic:spPr>
                      </pic:pic>
                    </a:graphicData>
                  </a:graphic>
                </wp:inline>
              </w:drawing>
            </w:r>
          </w:p>
        </w:tc>
        <w:tc>
          <w:tcPr>
            <w:tcW w:w="3009" w:type="dxa"/>
          </w:tcPr>
          <w:p w14:paraId="4EF39277" w14:textId="5E16831E" w:rsidR="34592FDE" w:rsidRDefault="34592FDE" w:rsidP="77C028BE">
            <w:pPr>
              <w:rPr>
                <w:rFonts w:ascii="Helvetica" w:eastAsia="Times New Roman" w:hAnsi="Helvetica" w:cs="Helvetica"/>
                <w:color w:val="222222"/>
                <w:sz w:val="20"/>
                <w:szCs w:val="20"/>
                <w:lang w:eastAsia="en-GB"/>
              </w:rPr>
            </w:pPr>
            <w:r w:rsidRPr="77C028BE">
              <w:rPr>
                <w:rFonts w:ascii="Helvetica" w:eastAsia="Times New Roman" w:hAnsi="Helvetica" w:cs="Helvetica"/>
                <w:color w:val="222222"/>
                <w:sz w:val="20"/>
                <w:szCs w:val="20"/>
                <w:lang w:eastAsia="en-GB"/>
              </w:rPr>
              <w:t>How to talk to your children about race and racism</w:t>
            </w:r>
            <w:r w:rsidR="43A07665" w:rsidRPr="77C028BE">
              <w:rPr>
                <w:rFonts w:ascii="Helvetica" w:eastAsia="Times New Roman" w:hAnsi="Helvetica" w:cs="Helvetica"/>
                <w:color w:val="222222"/>
                <w:sz w:val="20"/>
                <w:szCs w:val="20"/>
                <w:lang w:eastAsia="en-GB"/>
              </w:rPr>
              <w:t>:</w:t>
            </w:r>
            <w:r w:rsidR="15231E34" w:rsidRPr="77C028BE">
              <w:rPr>
                <w:rFonts w:ascii="Helvetica" w:eastAsia="Times New Roman" w:hAnsi="Helvetica" w:cs="Helvetica"/>
                <w:color w:val="222222"/>
                <w:sz w:val="20"/>
                <w:szCs w:val="20"/>
                <w:lang w:eastAsia="en-GB"/>
              </w:rPr>
              <w:t xml:space="preserve"> This page offers useful</w:t>
            </w:r>
            <w:r w:rsidR="43A07665" w:rsidRPr="77C028BE">
              <w:rPr>
                <w:rFonts w:ascii="Helvetica" w:eastAsia="Times New Roman" w:hAnsi="Helvetica" w:cs="Helvetica"/>
                <w:color w:val="222222"/>
                <w:sz w:val="20"/>
                <w:szCs w:val="20"/>
                <w:lang w:eastAsia="en-GB"/>
              </w:rPr>
              <w:t xml:space="preserve"> </w:t>
            </w:r>
            <w:r w:rsidR="5F593FFC" w:rsidRPr="77C028BE">
              <w:rPr>
                <w:rFonts w:ascii="Helvetica" w:eastAsia="Times New Roman" w:hAnsi="Helvetica" w:cs="Helvetica"/>
                <w:color w:val="222222"/>
                <w:sz w:val="20"/>
                <w:szCs w:val="20"/>
                <w:lang w:eastAsia="en-GB"/>
              </w:rPr>
              <w:t>t</w:t>
            </w:r>
            <w:r w:rsidR="43A07665" w:rsidRPr="77C028BE">
              <w:rPr>
                <w:rFonts w:ascii="Helvetica" w:eastAsia="Times New Roman" w:hAnsi="Helvetica" w:cs="Helvetica"/>
                <w:color w:val="222222"/>
                <w:sz w:val="20"/>
                <w:szCs w:val="20"/>
                <w:lang w:eastAsia="en-GB"/>
              </w:rPr>
              <w:t>ips for when conversation</w:t>
            </w:r>
            <w:r w:rsidR="69C223F0" w:rsidRPr="77C028BE">
              <w:rPr>
                <w:rFonts w:ascii="Helvetica" w:eastAsia="Times New Roman" w:hAnsi="Helvetica" w:cs="Helvetica"/>
                <w:color w:val="222222"/>
                <w:sz w:val="20"/>
                <w:szCs w:val="20"/>
                <w:lang w:eastAsia="en-GB"/>
              </w:rPr>
              <w:t>s</w:t>
            </w:r>
            <w:r w:rsidR="43A07665" w:rsidRPr="77C028BE">
              <w:rPr>
                <w:rFonts w:ascii="Helvetica" w:eastAsia="Times New Roman" w:hAnsi="Helvetica" w:cs="Helvetica"/>
                <w:color w:val="222222"/>
                <w:sz w:val="20"/>
                <w:szCs w:val="20"/>
                <w:lang w:eastAsia="en-GB"/>
              </w:rPr>
              <w:t xml:space="preserve"> about race</w:t>
            </w:r>
            <w:r w:rsidR="45DB4F81" w:rsidRPr="77C028BE">
              <w:rPr>
                <w:rFonts w:ascii="Helvetica" w:eastAsia="Times New Roman" w:hAnsi="Helvetica" w:cs="Helvetica"/>
                <w:color w:val="222222"/>
                <w:sz w:val="20"/>
                <w:szCs w:val="20"/>
                <w:lang w:eastAsia="en-GB"/>
              </w:rPr>
              <w:t xml:space="preserve"> </w:t>
            </w:r>
            <w:r w:rsidR="7C17C06F" w:rsidRPr="77C028BE">
              <w:rPr>
                <w:rFonts w:ascii="Helvetica" w:eastAsia="Times New Roman" w:hAnsi="Helvetica" w:cs="Helvetica"/>
                <w:color w:val="222222"/>
                <w:sz w:val="20"/>
                <w:szCs w:val="20"/>
                <w:lang w:eastAsia="en-GB"/>
              </w:rPr>
              <w:t>becomes</w:t>
            </w:r>
            <w:r w:rsidR="45DB4F81" w:rsidRPr="77C028BE">
              <w:rPr>
                <w:rFonts w:ascii="Helvetica" w:eastAsia="Times New Roman" w:hAnsi="Helvetica" w:cs="Helvetica"/>
                <w:color w:val="222222"/>
                <w:sz w:val="20"/>
                <w:szCs w:val="20"/>
                <w:lang w:eastAsia="en-GB"/>
              </w:rPr>
              <w:t xml:space="preserve"> awkward</w:t>
            </w:r>
            <w:r w:rsidR="64522D23" w:rsidRPr="77C028BE">
              <w:rPr>
                <w:rFonts w:ascii="Helvetica" w:eastAsia="Times New Roman" w:hAnsi="Helvetica" w:cs="Helvetica"/>
                <w:color w:val="222222"/>
                <w:sz w:val="20"/>
                <w:szCs w:val="20"/>
                <w:lang w:eastAsia="en-GB"/>
              </w:rPr>
              <w:t xml:space="preserve"> </w:t>
            </w:r>
            <w:r w:rsidR="670139E1" w:rsidRPr="77C028BE">
              <w:rPr>
                <w:rFonts w:ascii="Helvetica" w:eastAsia="Times New Roman" w:hAnsi="Helvetica" w:cs="Helvetica"/>
                <w:color w:val="222222"/>
                <w:sz w:val="20"/>
                <w:szCs w:val="20"/>
                <w:lang w:eastAsia="en-GB"/>
              </w:rPr>
              <w:t xml:space="preserve">from parents themselves. </w:t>
            </w:r>
          </w:p>
        </w:tc>
        <w:tc>
          <w:tcPr>
            <w:tcW w:w="3009" w:type="dxa"/>
          </w:tcPr>
          <w:p w14:paraId="3CA3DCF6" w14:textId="1F476813" w:rsidR="34592FDE" w:rsidRDefault="00B051F7" w:rsidP="77C028BE">
            <w:pPr>
              <w:rPr>
                <w:rFonts w:ascii="Candara" w:eastAsia="Candara" w:hAnsi="Candara" w:cs="Candara"/>
                <w:sz w:val="20"/>
                <w:szCs w:val="20"/>
              </w:rPr>
            </w:pPr>
            <w:hyperlink r:id="rId9">
              <w:r w:rsidR="34592FDE" w:rsidRPr="77C028BE">
                <w:rPr>
                  <w:rStyle w:val="Hyperlink"/>
                  <w:rFonts w:ascii="Candara" w:eastAsia="Candara" w:hAnsi="Candara" w:cs="Candara"/>
                  <w:color w:val="auto"/>
                  <w:sz w:val="20"/>
                  <w:szCs w:val="20"/>
                </w:rPr>
                <w:t>https://www.bbc.co.uk/programmes/articles/7xvLw6Q4qbJBnkzkj6xm9Z/how-to-talk-to-your-children-about-race-and-racism</w:t>
              </w:r>
            </w:hyperlink>
          </w:p>
        </w:tc>
      </w:tr>
      <w:tr w:rsidR="77C028BE" w14:paraId="6F7B5F9F" w14:textId="77777777" w:rsidTr="77C028BE">
        <w:tc>
          <w:tcPr>
            <w:tcW w:w="3009" w:type="dxa"/>
          </w:tcPr>
          <w:p w14:paraId="00C14EE6" w14:textId="1E5BCE36" w:rsidR="473CA69B" w:rsidRDefault="473CA69B" w:rsidP="77C028BE">
            <w:r>
              <w:rPr>
                <w:noProof/>
                <w:lang w:eastAsia="en-GB"/>
              </w:rPr>
              <w:drawing>
                <wp:inline distT="0" distB="0" distL="0" distR="0" wp14:anchorId="3903EB78" wp14:editId="4CF7EB2A">
                  <wp:extent cx="1819275" cy="438150"/>
                  <wp:effectExtent l="0" t="0" r="0" b="0"/>
                  <wp:docPr id="247394615" name="Picture 24739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9275" cy="438150"/>
                          </a:xfrm>
                          <a:prstGeom prst="rect">
                            <a:avLst/>
                          </a:prstGeom>
                        </pic:spPr>
                      </pic:pic>
                    </a:graphicData>
                  </a:graphic>
                </wp:inline>
              </w:drawing>
            </w:r>
          </w:p>
        </w:tc>
        <w:tc>
          <w:tcPr>
            <w:tcW w:w="3009" w:type="dxa"/>
          </w:tcPr>
          <w:p w14:paraId="315FCF1B" w14:textId="3D3B236A" w:rsidR="473CA69B" w:rsidRDefault="473CA69B" w:rsidP="77C028BE">
            <w:pPr>
              <w:rPr>
                <w:rFonts w:ascii="Helvetica" w:eastAsia="Times New Roman" w:hAnsi="Helvetica" w:cs="Helvetica"/>
                <w:color w:val="222222"/>
                <w:sz w:val="20"/>
                <w:szCs w:val="20"/>
                <w:lang w:eastAsia="en-GB"/>
              </w:rPr>
            </w:pPr>
            <w:r w:rsidRPr="77C028BE">
              <w:rPr>
                <w:rFonts w:ascii="Helvetica" w:eastAsia="Times New Roman" w:hAnsi="Helvetica" w:cs="Helvetica"/>
                <w:color w:val="222222"/>
                <w:sz w:val="20"/>
                <w:szCs w:val="20"/>
                <w:lang w:eastAsia="en-GB"/>
              </w:rPr>
              <w:t>A blog by paediatricians</w:t>
            </w:r>
            <w:proofErr w:type="gramStart"/>
            <w:r w:rsidR="1E373153" w:rsidRPr="77C028BE">
              <w:rPr>
                <w:rFonts w:ascii="Helvetica" w:eastAsia="Times New Roman" w:hAnsi="Helvetica" w:cs="Helvetica"/>
                <w:color w:val="222222"/>
                <w:sz w:val="20"/>
                <w:szCs w:val="20"/>
                <w:lang w:eastAsia="en-GB"/>
              </w:rPr>
              <w:t>:</w:t>
            </w:r>
            <w:proofErr w:type="gramEnd"/>
            <w:r>
              <w:br/>
            </w:r>
            <w:r w:rsidR="3F14E0A8" w:rsidRPr="77C028BE">
              <w:rPr>
                <w:rFonts w:ascii="Helvetica" w:eastAsia="Times New Roman" w:hAnsi="Helvetica" w:cs="Helvetica"/>
                <w:color w:val="222222"/>
                <w:sz w:val="20"/>
                <w:szCs w:val="20"/>
                <w:lang w:eastAsia="en-GB"/>
              </w:rPr>
              <w:t>This</w:t>
            </w:r>
            <w:r w:rsidR="403D9541" w:rsidRPr="77C028BE">
              <w:rPr>
                <w:rFonts w:ascii="Helvetica" w:eastAsia="Times New Roman" w:hAnsi="Helvetica" w:cs="Helvetica"/>
                <w:color w:val="222222"/>
                <w:sz w:val="20"/>
                <w:szCs w:val="20"/>
                <w:lang w:eastAsia="en-GB"/>
              </w:rPr>
              <w:t xml:space="preserve"> </w:t>
            </w:r>
            <w:r w:rsidR="3F14E0A8" w:rsidRPr="77C028BE">
              <w:rPr>
                <w:rFonts w:ascii="Helvetica" w:eastAsia="Times New Roman" w:hAnsi="Helvetica" w:cs="Helvetica"/>
                <w:color w:val="222222"/>
                <w:sz w:val="20"/>
                <w:szCs w:val="20"/>
                <w:lang w:eastAsia="en-GB"/>
              </w:rPr>
              <w:t xml:space="preserve">offers more </w:t>
            </w:r>
            <w:r w:rsidR="403D9541" w:rsidRPr="77C028BE">
              <w:rPr>
                <w:rFonts w:ascii="Helvetica" w:eastAsia="Times New Roman" w:hAnsi="Helvetica" w:cs="Helvetica"/>
                <w:color w:val="222222"/>
                <w:sz w:val="20"/>
                <w:szCs w:val="20"/>
                <w:lang w:eastAsia="en-GB"/>
              </w:rPr>
              <w:t xml:space="preserve">tips for how </w:t>
            </w:r>
            <w:r w:rsidR="0393CC3B" w:rsidRPr="77C028BE">
              <w:rPr>
                <w:rFonts w:ascii="Helvetica" w:eastAsia="Times New Roman" w:hAnsi="Helvetica" w:cs="Helvetica"/>
                <w:color w:val="222222"/>
                <w:sz w:val="20"/>
                <w:szCs w:val="20"/>
                <w:lang w:eastAsia="en-GB"/>
              </w:rPr>
              <w:t>to talk to your kids about racism</w:t>
            </w:r>
            <w:r w:rsidR="1CDDCEFD" w:rsidRPr="77C028BE">
              <w:rPr>
                <w:rFonts w:ascii="Helvetica" w:eastAsia="Times New Roman" w:hAnsi="Helvetica" w:cs="Helvetica"/>
                <w:color w:val="222222"/>
                <w:sz w:val="20"/>
                <w:szCs w:val="20"/>
                <w:lang w:eastAsia="en-GB"/>
              </w:rPr>
              <w:t>.</w:t>
            </w:r>
          </w:p>
        </w:tc>
        <w:tc>
          <w:tcPr>
            <w:tcW w:w="3009" w:type="dxa"/>
          </w:tcPr>
          <w:p w14:paraId="6BF5D5B4" w14:textId="40C05F58" w:rsidR="34592FDE" w:rsidRDefault="00B051F7" w:rsidP="77C028BE">
            <w:pPr>
              <w:rPr>
                <w:rFonts w:ascii="Candara" w:eastAsia="Candara" w:hAnsi="Candara" w:cs="Candara"/>
                <w:sz w:val="20"/>
                <w:szCs w:val="20"/>
              </w:rPr>
            </w:pPr>
            <w:hyperlink r:id="rId11">
              <w:r w:rsidR="34592FDE" w:rsidRPr="77C028BE">
                <w:rPr>
                  <w:rStyle w:val="Hyperlink"/>
                  <w:rFonts w:ascii="Candara" w:eastAsia="Candara" w:hAnsi="Candara" w:cs="Candara"/>
                  <w:color w:val="auto"/>
                  <w:sz w:val="20"/>
                  <w:szCs w:val="20"/>
                </w:rPr>
                <w:t>https://www.nationwidechildrens.org/family-resources-education/700childrens/2020/06/how-to-talk-to-your-kids-about-racism</w:t>
              </w:r>
            </w:hyperlink>
          </w:p>
        </w:tc>
      </w:tr>
      <w:tr w:rsidR="77C028BE" w14:paraId="1DF463AE" w14:textId="77777777" w:rsidTr="77C028BE">
        <w:tc>
          <w:tcPr>
            <w:tcW w:w="3009" w:type="dxa"/>
          </w:tcPr>
          <w:p w14:paraId="7C117E79" w14:textId="544DE171" w:rsidR="4C4DB3A2" w:rsidRDefault="4C4DB3A2" w:rsidP="77C028BE">
            <w:r>
              <w:rPr>
                <w:noProof/>
                <w:lang w:eastAsia="en-GB"/>
              </w:rPr>
              <w:drawing>
                <wp:inline distT="0" distB="0" distL="0" distR="0" wp14:anchorId="6E9FB275" wp14:editId="458EB482">
                  <wp:extent cx="1619250" cy="685800"/>
                  <wp:effectExtent l="0" t="0" r="0" b="0"/>
                  <wp:docPr id="966452334" name="Picture 96645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619250" cy="685800"/>
                          </a:xfrm>
                          <a:prstGeom prst="rect">
                            <a:avLst/>
                          </a:prstGeom>
                        </pic:spPr>
                      </pic:pic>
                    </a:graphicData>
                  </a:graphic>
                </wp:inline>
              </w:drawing>
            </w:r>
          </w:p>
        </w:tc>
        <w:tc>
          <w:tcPr>
            <w:tcW w:w="3009" w:type="dxa"/>
          </w:tcPr>
          <w:p w14:paraId="16C4C48B" w14:textId="08E33515" w:rsidR="4C4DB3A2" w:rsidRDefault="4C4DB3A2" w:rsidP="77C028BE">
            <w:pPr>
              <w:rPr>
                <w:rFonts w:ascii="Helvetica" w:eastAsia="Times New Roman" w:hAnsi="Helvetica" w:cs="Helvetica"/>
                <w:color w:val="222222"/>
                <w:sz w:val="20"/>
                <w:szCs w:val="20"/>
                <w:lang w:eastAsia="en-GB"/>
              </w:rPr>
            </w:pPr>
            <w:r w:rsidRPr="77C028BE">
              <w:rPr>
                <w:rFonts w:ascii="Helvetica" w:eastAsia="Times New Roman" w:hAnsi="Helvetica" w:cs="Helvetica"/>
                <w:color w:val="222222"/>
                <w:sz w:val="20"/>
                <w:szCs w:val="20"/>
                <w:lang w:eastAsia="en-GB"/>
              </w:rPr>
              <w:t>How to talk to kids about race and racism</w:t>
            </w:r>
            <w:r w:rsidR="136368AC" w:rsidRPr="77C028BE">
              <w:rPr>
                <w:rFonts w:ascii="Helvetica" w:eastAsia="Times New Roman" w:hAnsi="Helvetica" w:cs="Helvetica"/>
                <w:color w:val="222222"/>
                <w:sz w:val="20"/>
                <w:szCs w:val="20"/>
                <w:lang w:eastAsia="en-GB"/>
              </w:rPr>
              <w:t>:</w:t>
            </w:r>
            <w:r w:rsidR="1E55773D" w:rsidRPr="77C028BE">
              <w:rPr>
                <w:rFonts w:ascii="Helvetica" w:eastAsia="Times New Roman" w:hAnsi="Helvetica" w:cs="Helvetica"/>
                <w:color w:val="222222"/>
                <w:sz w:val="20"/>
                <w:szCs w:val="20"/>
                <w:lang w:eastAsia="en-GB"/>
              </w:rPr>
              <w:t xml:space="preserve"> This may help you navigate th</w:t>
            </w:r>
            <w:r w:rsidR="5B5D3169" w:rsidRPr="77C028BE">
              <w:rPr>
                <w:rFonts w:ascii="Helvetica" w:eastAsia="Times New Roman" w:hAnsi="Helvetica" w:cs="Helvetica"/>
                <w:color w:val="222222"/>
                <w:sz w:val="20"/>
                <w:szCs w:val="20"/>
                <w:lang w:eastAsia="en-GB"/>
              </w:rPr>
              <w:t>os</w:t>
            </w:r>
            <w:r w:rsidR="1E55773D" w:rsidRPr="77C028BE">
              <w:rPr>
                <w:rFonts w:ascii="Helvetica" w:eastAsia="Times New Roman" w:hAnsi="Helvetica" w:cs="Helvetica"/>
                <w:color w:val="222222"/>
                <w:sz w:val="20"/>
                <w:szCs w:val="20"/>
                <w:lang w:eastAsia="en-GB"/>
              </w:rPr>
              <w:t>e sensitive and often messy conversation</w:t>
            </w:r>
            <w:r w:rsidR="7FF00C14" w:rsidRPr="77C028BE">
              <w:rPr>
                <w:rFonts w:ascii="Helvetica" w:eastAsia="Times New Roman" w:hAnsi="Helvetica" w:cs="Helvetica"/>
                <w:color w:val="222222"/>
                <w:sz w:val="20"/>
                <w:szCs w:val="20"/>
                <w:lang w:eastAsia="en-GB"/>
              </w:rPr>
              <w:t>s</w:t>
            </w:r>
            <w:r w:rsidR="1E55773D" w:rsidRPr="77C028BE">
              <w:rPr>
                <w:rFonts w:ascii="Helvetica" w:eastAsia="Times New Roman" w:hAnsi="Helvetica" w:cs="Helvetica"/>
                <w:color w:val="222222"/>
                <w:sz w:val="20"/>
                <w:szCs w:val="20"/>
                <w:lang w:eastAsia="en-GB"/>
              </w:rPr>
              <w:t xml:space="preserve"> about race.</w:t>
            </w:r>
          </w:p>
        </w:tc>
        <w:tc>
          <w:tcPr>
            <w:tcW w:w="3009" w:type="dxa"/>
          </w:tcPr>
          <w:p w14:paraId="395CEEB8" w14:textId="51B38C5B" w:rsidR="4C4DB3A2" w:rsidRDefault="00B051F7" w:rsidP="77C028BE">
            <w:pPr>
              <w:rPr>
                <w:rFonts w:ascii="Candara" w:eastAsia="Candara" w:hAnsi="Candara" w:cs="Candara"/>
                <w:sz w:val="20"/>
                <w:szCs w:val="20"/>
              </w:rPr>
            </w:pPr>
            <w:hyperlink r:id="rId13">
              <w:r w:rsidR="4C4DB3A2" w:rsidRPr="77C028BE">
                <w:rPr>
                  <w:rStyle w:val="Hyperlink"/>
                  <w:rFonts w:ascii="Candara" w:eastAsia="Candara" w:hAnsi="Candara" w:cs="Candara"/>
                  <w:color w:val="auto"/>
                  <w:sz w:val="20"/>
                  <w:szCs w:val="20"/>
                </w:rPr>
                <w:t>https://www.parenttoolkit.com/social-and-emotional-development/advice/social-awareness/how-to-talk-to-kids-about-race-and-racism</w:t>
              </w:r>
            </w:hyperlink>
          </w:p>
        </w:tc>
      </w:tr>
      <w:tr w:rsidR="77C028BE" w14:paraId="5D731560" w14:textId="77777777" w:rsidTr="77C028BE">
        <w:tc>
          <w:tcPr>
            <w:tcW w:w="3009" w:type="dxa"/>
          </w:tcPr>
          <w:p w14:paraId="1C30FB8E" w14:textId="1EE7A2D1" w:rsidR="4C4DB3A2" w:rsidRDefault="4C4DB3A2" w:rsidP="77C028BE">
            <w:r>
              <w:rPr>
                <w:noProof/>
                <w:lang w:eastAsia="en-GB"/>
              </w:rPr>
              <w:drawing>
                <wp:inline distT="0" distB="0" distL="0" distR="0" wp14:anchorId="6DF5EC24" wp14:editId="06CA61E1">
                  <wp:extent cx="1819275" cy="523875"/>
                  <wp:effectExtent l="0" t="0" r="0" b="0"/>
                  <wp:docPr id="1030818385" name="Picture 1030818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819275" cy="523875"/>
                          </a:xfrm>
                          <a:prstGeom prst="rect">
                            <a:avLst/>
                          </a:prstGeom>
                        </pic:spPr>
                      </pic:pic>
                    </a:graphicData>
                  </a:graphic>
                </wp:inline>
              </w:drawing>
            </w:r>
          </w:p>
        </w:tc>
        <w:tc>
          <w:tcPr>
            <w:tcW w:w="3009" w:type="dxa"/>
          </w:tcPr>
          <w:p w14:paraId="28B8041C" w14:textId="229F7CF8" w:rsidR="4C4DB3A2" w:rsidRDefault="4C4DB3A2" w:rsidP="77C028BE">
            <w:pPr>
              <w:rPr>
                <w:rFonts w:ascii="Helvetica" w:eastAsia="Times New Roman" w:hAnsi="Helvetica" w:cs="Helvetica"/>
                <w:color w:val="222222"/>
                <w:sz w:val="20"/>
                <w:szCs w:val="20"/>
                <w:lang w:eastAsia="en-GB"/>
              </w:rPr>
            </w:pPr>
            <w:r w:rsidRPr="77C028BE">
              <w:rPr>
                <w:rFonts w:ascii="Helvetica" w:eastAsia="Times New Roman" w:hAnsi="Helvetica" w:cs="Helvetica"/>
                <w:color w:val="222222"/>
                <w:sz w:val="20"/>
                <w:szCs w:val="20"/>
                <w:lang w:eastAsia="en-GB"/>
              </w:rPr>
              <w:t xml:space="preserve">How to talk to kids about race: </w:t>
            </w:r>
            <w:r w:rsidR="32F2E9E8" w:rsidRPr="77C028BE">
              <w:rPr>
                <w:rFonts w:ascii="Helvetica" w:eastAsia="Times New Roman" w:hAnsi="Helvetica" w:cs="Helvetica"/>
                <w:color w:val="222222"/>
                <w:sz w:val="20"/>
                <w:szCs w:val="20"/>
                <w:lang w:eastAsia="en-GB"/>
              </w:rPr>
              <w:t>This website includes age-banded recommendations of b</w:t>
            </w:r>
            <w:r w:rsidRPr="77C028BE">
              <w:rPr>
                <w:rFonts w:ascii="Helvetica" w:eastAsia="Times New Roman" w:hAnsi="Helvetica" w:cs="Helvetica"/>
                <w:color w:val="222222"/>
                <w:sz w:val="20"/>
                <w:szCs w:val="20"/>
                <w:lang w:eastAsia="en-GB"/>
              </w:rPr>
              <w:t>ooks and resources that can help</w:t>
            </w:r>
            <w:r w:rsidR="0BF2D506" w:rsidRPr="77C028BE">
              <w:rPr>
                <w:rFonts w:ascii="Helvetica" w:eastAsia="Times New Roman" w:hAnsi="Helvetica" w:cs="Helvetica"/>
                <w:color w:val="222222"/>
                <w:sz w:val="20"/>
                <w:szCs w:val="20"/>
                <w:lang w:eastAsia="en-GB"/>
              </w:rPr>
              <w:t>.</w:t>
            </w:r>
          </w:p>
        </w:tc>
        <w:tc>
          <w:tcPr>
            <w:tcW w:w="3009" w:type="dxa"/>
          </w:tcPr>
          <w:p w14:paraId="2A6ACE3E" w14:textId="54705231" w:rsidR="4C4DB3A2" w:rsidRDefault="00B051F7" w:rsidP="77C028BE">
            <w:pPr>
              <w:rPr>
                <w:rFonts w:ascii="Candara" w:eastAsia="Candara" w:hAnsi="Candara" w:cs="Candara"/>
                <w:sz w:val="20"/>
                <w:szCs w:val="20"/>
              </w:rPr>
            </w:pPr>
            <w:hyperlink r:id="rId15">
              <w:r w:rsidR="4C4DB3A2" w:rsidRPr="77C028BE">
                <w:rPr>
                  <w:rStyle w:val="Hyperlink"/>
                  <w:rFonts w:ascii="Candara" w:eastAsia="Candara" w:hAnsi="Candara" w:cs="Candara"/>
                  <w:color w:val="auto"/>
                  <w:sz w:val="20"/>
                  <w:szCs w:val="20"/>
                </w:rPr>
                <w:t>https://www.readbrightly.com/how-to-talk-to-kids-about-race-books-and-resources-that-can-help/</w:t>
              </w:r>
            </w:hyperlink>
          </w:p>
        </w:tc>
      </w:tr>
      <w:tr w:rsidR="77C028BE" w14:paraId="423FD505" w14:textId="77777777" w:rsidTr="77C028BE">
        <w:tc>
          <w:tcPr>
            <w:tcW w:w="3009" w:type="dxa"/>
          </w:tcPr>
          <w:p w14:paraId="4B1F6B94" w14:textId="18186587" w:rsidR="4C4DB3A2" w:rsidRDefault="4C4DB3A2" w:rsidP="77C028BE">
            <w:r>
              <w:rPr>
                <w:noProof/>
                <w:lang w:eastAsia="en-GB"/>
              </w:rPr>
              <w:drawing>
                <wp:inline distT="0" distB="0" distL="0" distR="0" wp14:anchorId="0B3B29C5" wp14:editId="0236CF0F">
                  <wp:extent cx="1819275" cy="590550"/>
                  <wp:effectExtent l="0" t="0" r="0" b="0"/>
                  <wp:docPr id="795410529" name="Picture 795410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819275" cy="590550"/>
                          </a:xfrm>
                          <a:prstGeom prst="rect">
                            <a:avLst/>
                          </a:prstGeom>
                        </pic:spPr>
                      </pic:pic>
                    </a:graphicData>
                  </a:graphic>
                </wp:inline>
              </w:drawing>
            </w:r>
          </w:p>
        </w:tc>
        <w:tc>
          <w:tcPr>
            <w:tcW w:w="3009" w:type="dxa"/>
          </w:tcPr>
          <w:p w14:paraId="0926B2D1" w14:textId="288AFAFA" w:rsidR="61842217" w:rsidRDefault="61842217" w:rsidP="77C028BE">
            <w:pPr>
              <w:rPr>
                <w:rFonts w:ascii="Helvetica" w:eastAsia="Times New Roman" w:hAnsi="Helvetica" w:cs="Helvetica"/>
                <w:color w:val="222222"/>
                <w:sz w:val="20"/>
                <w:szCs w:val="20"/>
                <w:lang w:eastAsia="en-GB"/>
              </w:rPr>
            </w:pPr>
            <w:r w:rsidRPr="77C028BE">
              <w:rPr>
                <w:rFonts w:ascii="Helvetica" w:eastAsia="Times New Roman" w:hAnsi="Helvetica" w:cs="Helvetica"/>
                <w:color w:val="222222"/>
                <w:sz w:val="20"/>
                <w:szCs w:val="20"/>
                <w:lang w:eastAsia="en-GB"/>
              </w:rPr>
              <w:t>T</w:t>
            </w:r>
            <w:r w:rsidR="4C4DB3A2" w:rsidRPr="77C028BE">
              <w:rPr>
                <w:rFonts w:ascii="Helvetica" w:eastAsia="Times New Roman" w:hAnsi="Helvetica" w:cs="Helvetica"/>
                <w:color w:val="222222"/>
                <w:sz w:val="20"/>
                <w:szCs w:val="20"/>
                <w:lang w:eastAsia="en-GB"/>
              </w:rPr>
              <w:t>ips for reading picture books with children through a race conscious lens</w:t>
            </w:r>
            <w:r w:rsidR="2FA6EE18" w:rsidRPr="77C028BE">
              <w:rPr>
                <w:rFonts w:ascii="Helvetica" w:eastAsia="Times New Roman" w:hAnsi="Helvetica" w:cs="Helvetica"/>
                <w:color w:val="222222"/>
                <w:sz w:val="20"/>
                <w:szCs w:val="20"/>
                <w:lang w:eastAsia="en-GB"/>
              </w:rPr>
              <w:t xml:space="preserve"> and general tips and activity suggestions for when you are talking about race with children. </w:t>
            </w:r>
          </w:p>
        </w:tc>
        <w:tc>
          <w:tcPr>
            <w:tcW w:w="3009" w:type="dxa"/>
          </w:tcPr>
          <w:p w14:paraId="534960C1" w14:textId="415B0462" w:rsidR="4C4DB3A2" w:rsidRDefault="00B051F7" w:rsidP="77C028BE">
            <w:hyperlink r:id="rId17">
              <w:r w:rsidR="4C4DB3A2" w:rsidRPr="77C028BE">
                <w:rPr>
                  <w:rStyle w:val="Hyperlink"/>
                  <w:rFonts w:ascii="Candara" w:eastAsia="Candara" w:hAnsi="Candara" w:cs="Candara"/>
                  <w:sz w:val="20"/>
                  <w:szCs w:val="20"/>
                </w:rPr>
                <w:t>https://www.embracerace.org/resources/10-tips-for-reading-picture-books-with-children-through-a-race-conscious-lens</w:t>
              </w:r>
            </w:hyperlink>
          </w:p>
          <w:p w14:paraId="69B96A3C" w14:textId="099AB458" w:rsidR="77C028BE" w:rsidRDefault="77C028BE" w:rsidP="77C028BE">
            <w:pPr>
              <w:rPr>
                <w:rFonts w:ascii="Candara" w:eastAsia="Candara" w:hAnsi="Candara" w:cs="Candara"/>
                <w:sz w:val="20"/>
                <w:szCs w:val="20"/>
              </w:rPr>
            </w:pPr>
          </w:p>
          <w:p w14:paraId="70985E65" w14:textId="4A01ADB2" w:rsidR="7B2277DF" w:rsidRDefault="00B051F7" w:rsidP="77C028BE">
            <w:hyperlink r:id="rId18">
              <w:r w:rsidR="7B2277DF" w:rsidRPr="77C028BE">
                <w:rPr>
                  <w:rStyle w:val="Hyperlink"/>
                  <w:rFonts w:ascii="Candara" w:eastAsia="Candara" w:hAnsi="Candara" w:cs="Candara"/>
                  <w:sz w:val="20"/>
                  <w:szCs w:val="20"/>
                </w:rPr>
                <w:t>https://www.embracerace.org/resources/teaching-and-talking-to-kids</w:t>
              </w:r>
            </w:hyperlink>
          </w:p>
        </w:tc>
      </w:tr>
      <w:tr w:rsidR="77C028BE" w14:paraId="72055DDA" w14:textId="77777777" w:rsidTr="77C028BE">
        <w:tc>
          <w:tcPr>
            <w:tcW w:w="3009" w:type="dxa"/>
          </w:tcPr>
          <w:p w14:paraId="06C567FF" w14:textId="64F76E93" w:rsidR="43D33EF2" w:rsidRDefault="43D33EF2" w:rsidP="77C028BE">
            <w:r>
              <w:rPr>
                <w:noProof/>
                <w:lang w:eastAsia="en-GB"/>
              </w:rPr>
              <w:drawing>
                <wp:inline distT="0" distB="0" distL="0" distR="0" wp14:anchorId="5BB63CF8" wp14:editId="419B90EE">
                  <wp:extent cx="1819275" cy="1428750"/>
                  <wp:effectExtent l="0" t="0" r="0" b="0"/>
                  <wp:docPr id="1375147899" name="Picture 137514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819275" cy="1428750"/>
                          </a:xfrm>
                          <a:prstGeom prst="rect">
                            <a:avLst/>
                          </a:prstGeom>
                        </pic:spPr>
                      </pic:pic>
                    </a:graphicData>
                  </a:graphic>
                </wp:inline>
              </w:drawing>
            </w:r>
          </w:p>
        </w:tc>
        <w:tc>
          <w:tcPr>
            <w:tcW w:w="3009" w:type="dxa"/>
          </w:tcPr>
          <w:p w14:paraId="1B3FB2DB" w14:textId="464D58FB" w:rsidR="4044C1FB" w:rsidRDefault="4044C1FB" w:rsidP="77C028BE">
            <w:pPr>
              <w:rPr>
                <w:rFonts w:ascii="Helvetica" w:eastAsia="Times New Roman" w:hAnsi="Helvetica" w:cs="Helvetica"/>
                <w:color w:val="222222"/>
                <w:sz w:val="20"/>
                <w:szCs w:val="20"/>
                <w:lang w:eastAsia="en-GB"/>
              </w:rPr>
            </w:pPr>
            <w:r w:rsidRPr="77C028BE">
              <w:rPr>
                <w:rFonts w:ascii="Helvetica" w:eastAsia="Times New Roman" w:hAnsi="Helvetica" w:cs="Helvetica"/>
                <w:color w:val="222222"/>
                <w:sz w:val="20"/>
                <w:szCs w:val="20"/>
                <w:lang w:eastAsia="en-GB"/>
              </w:rPr>
              <w:t>A link to</w:t>
            </w:r>
            <w:r w:rsidR="63156B8A" w:rsidRPr="77C028BE">
              <w:rPr>
                <w:rFonts w:ascii="Helvetica" w:eastAsia="Times New Roman" w:hAnsi="Helvetica" w:cs="Helvetica"/>
                <w:color w:val="222222"/>
                <w:sz w:val="20"/>
                <w:szCs w:val="20"/>
                <w:lang w:eastAsia="en-GB"/>
              </w:rPr>
              <w:t xml:space="preserve"> a useful and interesting</w:t>
            </w:r>
            <w:r w:rsidRPr="77C028BE">
              <w:rPr>
                <w:rFonts w:ascii="Helvetica" w:eastAsia="Times New Roman" w:hAnsi="Helvetica" w:cs="Helvetica"/>
                <w:color w:val="222222"/>
                <w:sz w:val="20"/>
                <w:szCs w:val="20"/>
                <w:lang w:eastAsia="en-GB"/>
              </w:rPr>
              <w:t xml:space="preserve"> report: ‘</w:t>
            </w:r>
            <w:r w:rsidR="43D33EF2" w:rsidRPr="77C028BE">
              <w:rPr>
                <w:rFonts w:ascii="Helvetica" w:eastAsia="Times New Roman" w:hAnsi="Helvetica" w:cs="Helvetica"/>
                <w:color w:val="222222"/>
                <w:sz w:val="20"/>
                <w:szCs w:val="20"/>
                <w:lang w:eastAsia="en-GB"/>
              </w:rPr>
              <w:t xml:space="preserve">Reflecting realities – </w:t>
            </w:r>
            <w:r w:rsidR="4870CC7C" w:rsidRPr="77C028BE">
              <w:rPr>
                <w:rFonts w:ascii="Helvetica" w:eastAsia="Times New Roman" w:hAnsi="Helvetica" w:cs="Helvetica"/>
                <w:color w:val="222222"/>
                <w:sz w:val="20"/>
                <w:szCs w:val="20"/>
                <w:lang w:eastAsia="en-GB"/>
              </w:rPr>
              <w:t>A s</w:t>
            </w:r>
            <w:r w:rsidR="43D33EF2" w:rsidRPr="77C028BE">
              <w:rPr>
                <w:rFonts w:ascii="Helvetica" w:eastAsia="Times New Roman" w:hAnsi="Helvetica" w:cs="Helvetica"/>
                <w:color w:val="222222"/>
                <w:sz w:val="20"/>
                <w:szCs w:val="20"/>
                <w:lang w:eastAsia="en-GB"/>
              </w:rPr>
              <w:t>urvey of ethnic representation within children’s literature 2018</w:t>
            </w:r>
            <w:r w:rsidR="27ACC4BA" w:rsidRPr="77C028BE">
              <w:rPr>
                <w:rFonts w:ascii="Helvetica" w:eastAsia="Times New Roman" w:hAnsi="Helvetica" w:cs="Helvetica"/>
                <w:color w:val="222222"/>
                <w:sz w:val="20"/>
                <w:szCs w:val="20"/>
                <w:lang w:eastAsia="en-GB"/>
              </w:rPr>
              <w:t>’.</w:t>
            </w:r>
          </w:p>
        </w:tc>
        <w:tc>
          <w:tcPr>
            <w:tcW w:w="3009" w:type="dxa"/>
          </w:tcPr>
          <w:p w14:paraId="5E919D87" w14:textId="5E317B0C" w:rsidR="43D33EF2" w:rsidRDefault="00B051F7" w:rsidP="77C028BE">
            <w:pPr>
              <w:rPr>
                <w:rFonts w:ascii="Candara" w:eastAsia="Candara" w:hAnsi="Candara" w:cs="Candara"/>
                <w:sz w:val="20"/>
                <w:szCs w:val="20"/>
              </w:rPr>
            </w:pPr>
            <w:hyperlink r:id="rId20">
              <w:r w:rsidR="43D33EF2" w:rsidRPr="77C028BE">
                <w:rPr>
                  <w:rStyle w:val="Hyperlink"/>
                  <w:rFonts w:ascii="Candara" w:eastAsia="Candara" w:hAnsi="Candara" w:cs="Candara"/>
                  <w:color w:val="auto"/>
                  <w:sz w:val="20"/>
                  <w:szCs w:val="20"/>
                </w:rPr>
                <w:t>https://clpe.org.uk/RR</w:t>
              </w:r>
            </w:hyperlink>
          </w:p>
        </w:tc>
      </w:tr>
      <w:tr w:rsidR="77C028BE" w14:paraId="0D057D7B" w14:textId="77777777" w:rsidTr="77C028BE">
        <w:tc>
          <w:tcPr>
            <w:tcW w:w="3009" w:type="dxa"/>
          </w:tcPr>
          <w:p w14:paraId="5E308F37" w14:textId="0F0F96BD" w:rsidR="5ADA70A5" w:rsidRDefault="5ADA70A5" w:rsidP="77C028BE">
            <w:r>
              <w:rPr>
                <w:noProof/>
                <w:lang w:eastAsia="en-GB"/>
              </w:rPr>
              <w:drawing>
                <wp:inline distT="0" distB="0" distL="0" distR="0" wp14:anchorId="38D40059" wp14:editId="5E3A567F">
                  <wp:extent cx="1819275" cy="762000"/>
                  <wp:effectExtent l="0" t="0" r="0" b="0"/>
                  <wp:docPr id="373001314" name="Picture 37300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819275" cy="762000"/>
                          </a:xfrm>
                          <a:prstGeom prst="rect">
                            <a:avLst/>
                          </a:prstGeom>
                        </pic:spPr>
                      </pic:pic>
                    </a:graphicData>
                  </a:graphic>
                </wp:inline>
              </w:drawing>
            </w:r>
          </w:p>
        </w:tc>
        <w:tc>
          <w:tcPr>
            <w:tcW w:w="3009" w:type="dxa"/>
          </w:tcPr>
          <w:p w14:paraId="2C1AFA5A" w14:textId="4EDA8E60" w:rsidR="5ADA70A5" w:rsidRDefault="5ADA70A5" w:rsidP="77C028BE">
            <w:pPr>
              <w:rPr>
                <w:rFonts w:ascii="Helvetica" w:eastAsia="Times New Roman" w:hAnsi="Helvetica" w:cs="Helvetica"/>
                <w:color w:val="222222"/>
                <w:sz w:val="20"/>
                <w:szCs w:val="20"/>
                <w:lang w:eastAsia="en-GB"/>
              </w:rPr>
            </w:pPr>
            <w:r w:rsidRPr="77C028BE">
              <w:rPr>
                <w:rFonts w:ascii="Helvetica" w:eastAsia="Times New Roman" w:hAnsi="Helvetica" w:cs="Helvetica"/>
                <w:color w:val="222222"/>
                <w:sz w:val="20"/>
                <w:szCs w:val="20"/>
                <w:lang w:eastAsia="en-GB"/>
              </w:rPr>
              <w:t xml:space="preserve">Re-imagining the future of education through the introduction of </w:t>
            </w:r>
            <w:r w:rsidR="2894F4F8" w:rsidRPr="77C028BE">
              <w:rPr>
                <w:rFonts w:ascii="Helvetica" w:eastAsia="Times New Roman" w:hAnsi="Helvetica" w:cs="Helvetica"/>
                <w:color w:val="222222"/>
                <w:sz w:val="20"/>
                <w:szCs w:val="20"/>
                <w:lang w:eastAsia="en-GB"/>
              </w:rPr>
              <w:t>B</w:t>
            </w:r>
            <w:r w:rsidRPr="77C028BE">
              <w:rPr>
                <w:rFonts w:ascii="Helvetica" w:eastAsia="Times New Roman" w:hAnsi="Helvetica" w:cs="Helvetica"/>
                <w:color w:val="222222"/>
                <w:sz w:val="20"/>
                <w:szCs w:val="20"/>
                <w:lang w:eastAsia="en-GB"/>
              </w:rPr>
              <w:t xml:space="preserve">lack British history </w:t>
            </w:r>
            <w:r w:rsidR="3AB550DB" w:rsidRPr="77C028BE">
              <w:rPr>
                <w:rFonts w:ascii="Helvetica" w:eastAsia="Times New Roman" w:hAnsi="Helvetica" w:cs="Helvetica"/>
                <w:color w:val="222222"/>
                <w:sz w:val="20"/>
                <w:szCs w:val="20"/>
                <w:lang w:eastAsia="en-GB"/>
              </w:rPr>
              <w:t xml:space="preserve">into the curriculum </w:t>
            </w:r>
            <w:r w:rsidRPr="77C028BE">
              <w:rPr>
                <w:rFonts w:ascii="Helvetica" w:eastAsia="Times New Roman" w:hAnsi="Helvetica" w:cs="Helvetica"/>
                <w:color w:val="222222"/>
                <w:sz w:val="20"/>
                <w:szCs w:val="20"/>
                <w:lang w:eastAsia="en-GB"/>
              </w:rPr>
              <w:t>for everyone</w:t>
            </w:r>
            <w:r w:rsidR="2D7D2F76" w:rsidRPr="77C028BE">
              <w:rPr>
                <w:rFonts w:ascii="Helvetica" w:eastAsia="Times New Roman" w:hAnsi="Helvetica" w:cs="Helvetica"/>
                <w:color w:val="222222"/>
                <w:sz w:val="20"/>
                <w:szCs w:val="20"/>
                <w:lang w:eastAsia="en-GB"/>
              </w:rPr>
              <w:t>.</w:t>
            </w:r>
          </w:p>
        </w:tc>
        <w:tc>
          <w:tcPr>
            <w:tcW w:w="3009" w:type="dxa"/>
          </w:tcPr>
          <w:p w14:paraId="2D9CEFF9" w14:textId="77777777" w:rsidR="4C63EE2D" w:rsidRDefault="00B051F7" w:rsidP="77C028BE">
            <w:pPr>
              <w:rPr>
                <w:rFonts w:ascii="Candara" w:eastAsia="Candara" w:hAnsi="Candara" w:cs="Candara"/>
                <w:sz w:val="20"/>
                <w:szCs w:val="20"/>
              </w:rPr>
            </w:pPr>
            <w:hyperlink r:id="rId22">
              <w:r w:rsidR="4C63EE2D" w:rsidRPr="77C028BE">
                <w:rPr>
                  <w:rStyle w:val="Hyperlink"/>
                  <w:rFonts w:ascii="Candara" w:eastAsia="Candara" w:hAnsi="Candara" w:cs="Candara"/>
                  <w:color w:val="auto"/>
                  <w:sz w:val="20"/>
                  <w:szCs w:val="20"/>
                </w:rPr>
                <w:t>https://www.theblackcurriculum.com/download</w:t>
              </w:r>
            </w:hyperlink>
          </w:p>
          <w:p w14:paraId="60C8E526" w14:textId="6EB56E51" w:rsidR="77C028BE" w:rsidRDefault="77C028BE" w:rsidP="77C028BE">
            <w:pPr>
              <w:rPr>
                <w:rFonts w:ascii="Helvetica" w:eastAsia="Times New Roman" w:hAnsi="Helvetica" w:cs="Helvetica"/>
                <w:b/>
                <w:bCs/>
                <w:color w:val="222222"/>
                <w:sz w:val="36"/>
                <w:szCs w:val="36"/>
                <w:lang w:eastAsia="en-GB"/>
              </w:rPr>
            </w:pPr>
          </w:p>
        </w:tc>
      </w:tr>
      <w:tr w:rsidR="77C028BE" w14:paraId="54C1C53D" w14:textId="77777777" w:rsidTr="77C028BE">
        <w:tc>
          <w:tcPr>
            <w:tcW w:w="3009" w:type="dxa"/>
          </w:tcPr>
          <w:p w14:paraId="160D3AAB" w14:textId="3B75AB1B" w:rsidR="4C4DB3A2" w:rsidRDefault="4C4DB3A2" w:rsidP="77C028BE">
            <w:r>
              <w:rPr>
                <w:noProof/>
                <w:lang w:eastAsia="en-GB"/>
              </w:rPr>
              <w:drawing>
                <wp:inline distT="0" distB="0" distL="0" distR="0" wp14:anchorId="7DDDB4B5" wp14:editId="4E8F704A">
                  <wp:extent cx="1714500" cy="447675"/>
                  <wp:effectExtent l="0" t="0" r="0" b="0"/>
                  <wp:docPr id="383542835" name="Picture 38354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714500" cy="447675"/>
                          </a:xfrm>
                          <a:prstGeom prst="rect">
                            <a:avLst/>
                          </a:prstGeom>
                        </pic:spPr>
                      </pic:pic>
                    </a:graphicData>
                  </a:graphic>
                </wp:inline>
              </w:drawing>
            </w:r>
          </w:p>
        </w:tc>
        <w:tc>
          <w:tcPr>
            <w:tcW w:w="3009" w:type="dxa"/>
          </w:tcPr>
          <w:p w14:paraId="70B62D3F" w14:textId="14249FB3" w:rsidR="232026E5" w:rsidRDefault="232026E5" w:rsidP="77C028BE">
            <w:pPr>
              <w:rPr>
                <w:rFonts w:ascii="Helvetica" w:eastAsia="Times New Roman" w:hAnsi="Helvetica" w:cs="Helvetica"/>
                <w:color w:val="222222"/>
                <w:sz w:val="20"/>
                <w:szCs w:val="20"/>
                <w:lang w:eastAsia="en-GB"/>
              </w:rPr>
            </w:pPr>
            <w:r w:rsidRPr="77C028BE">
              <w:rPr>
                <w:rFonts w:ascii="Helvetica" w:eastAsia="Times New Roman" w:hAnsi="Helvetica" w:cs="Helvetica"/>
                <w:color w:val="222222"/>
                <w:sz w:val="20"/>
                <w:szCs w:val="20"/>
                <w:lang w:eastAsia="en-GB"/>
              </w:rPr>
              <w:t>A p</w:t>
            </w:r>
            <w:r w:rsidR="4C4DB3A2" w:rsidRPr="77C028BE">
              <w:rPr>
                <w:rFonts w:ascii="Helvetica" w:eastAsia="Times New Roman" w:hAnsi="Helvetica" w:cs="Helvetica"/>
                <w:color w:val="222222"/>
                <w:sz w:val="20"/>
                <w:szCs w:val="20"/>
                <w:lang w:eastAsia="en-GB"/>
              </w:rPr>
              <w:t>opular journalism site</w:t>
            </w:r>
            <w:r w:rsidR="782F629B" w:rsidRPr="77C028BE">
              <w:rPr>
                <w:rFonts w:ascii="Helvetica" w:eastAsia="Times New Roman" w:hAnsi="Helvetica" w:cs="Helvetica"/>
                <w:color w:val="222222"/>
                <w:sz w:val="20"/>
                <w:szCs w:val="20"/>
                <w:lang w:eastAsia="en-GB"/>
              </w:rPr>
              <w:t xml:space="preserve"> offering tips for h</w:t>
            </w:r>
            <w:r w:rsidR="4C4DB3A2" w:rsidRPr="77C028BE">
              <w:rPr>
                <w:rFonts w:ascii="Helvetica" w:eastAsia="Times New Roman" w:hAnsi="Helvetica" w:cs="Helvetica"/>
                <w:color w:val="222222"/>
                <w:sz w:val="20"/>
                <w:szCs w:val="20"/>
                <w:lang w:eastAsia="en-GB"/>
              </w:rPr>
              <w:t>ow to raise race-conscious children</w:t>
            </w:r>
            <w:r w:rsidR="2D74EB13" w:rsidRPr="77C028BE">
              <w:rPr>
                <w:rFonts w:ascii="Helvetica" w:eastAsia="Times New Roman" w:hAnsi="Helvetica" w:cs="Helvetica"/>
                <w:color w:val="222222"/>
                <w:sz w:val="20"/>
                <w:szCs w:val="20"/>
                <w:lang w:eastAsia="en-GB"/>
              </w:rPr>
              <w:t>.</w:t>
            </w:r>
          </w:p>
        </w:tc>
        <w:tc>
          <w:tcPr>
            <w:tcW w:w="3009" w:type="dxa"/>
          </w:tcPr>
          <w:p w14:paraId="5B01ACC1" w14:textId="6DA2DE98" w:rsidR="4C4DB3A2" w:rsidRDefault="00B051F7" w:rsidP="77C028BE">
            <w:pPr>
              <w:rPr>
                <w:rFonts w:ascii="Candara" w:eastAsia="Candara" w:hAnsi="Candara" w:cs="Candara"/>
                <w:sz w:val="20"/>
                <w:szCs w:val="20"/>
              </w:rPr>
            </w:pPr>
            <w:hyperlink r:id="rId24">
              <w:r w:rsidR="4C4DB3A2" w:rsidRPr="77C028BE">
                <w:rPr>
                  <w:rStyle w:val="Hyperlink"/>
                  <w:rFonts w:ascii="Candara" w:eastAsia="Candara" w:hAnsi="Candara" w:cs="Candara"/>
                  <w:color w:val="auto"/>
                  <w:sz w:val="20"/>
                  <w:szCs w:val="20"/>
                </w:rPr>
                <w:t>https://www.buzzfeed.com/erinwinkler/tips-for-talking-to-children-about-race-and-racism</w:t>
              </w:r>
            </w:hyperlink>
          </w:p>
        </w:tc>
      </w:tr>
    </w:tbl>
    <w:p w14:paraId="662EF686" w14:textId="1BC18A74" w:rsidR="77C028BE" w:rsidRDefault="77C028BE" w:rsidP="77C028BE">
      <w:pPr>
        <w:spacing w:after="0"/>
        <w:rPr>
          <w:i/>
          <w:iCs/>
          <w:color w:val="FF0000"/>
          <w:sz w:val="32"/>
          <w:szCs w:val="32"/>
        </w:rPr>
      </w:pPr>
    </w:p>
    <w:p w14:paraId="4548D16F" w14:textId="67D20912" w:rsidR="009B0A57" w:rsidRPr="00A61731" w:rsidRDefault="009B0A57" w:rsidP="072AF332">
      <w:pPr>
        <w:spacing w:after="0"/>
        <w:rPr>
          <w:i/>
          <w:iCs/>
          <w:color w:val="FF0000"/>
          <w:sz w:val="32"/>
          <w:szCs w:val="32"/>
        </w:rPr>
      </w:pPr>
    </w:p>
    <w:sectPr w:rsidR="009B0A57" w:rsidRPr="00A617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842D9F"/>
    <w:multiLevelType w:val="hybridMultilevel"/>
    <w:tmpl w:val="CA8297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EC2D02"/>
    <w:multiLevelType w:val="hybridMultilevel"/>
    <w:tmpl w:val="224647C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026"/>
    <w:rsid w:val="001A11EC"/>
    <w:rsid w:val="001B1D6F"/>
    <w:rsid w:val="002B5AFD"/>
    <w:rsid w:val="002C53A9"/>
    <w:rsid w:val="00480E32"/>
    <w:rsid w:val="0055786C"/>
    <w:rsid w:val="00562777"/>
    <w:rsid w:val="00593146"/>
    <w:rsid w:val="00766165"/>
    <w:rsid w:val="00796285"/>
    <w:rsid w:val="007E62BB"/>
    <w:rsid w:val="008E65D5"/>
    <w:rsid w:val="00937685"/>
    <w:rsid w:val="009B0A57"/>
    <w:rsid w:val="00A61731"/>
    <w:rsid w:val="00AF5140"/>
    <w:rsid w:val="00B051F7"/>
    <w:rsid w:val="00BD49CE"/>
    <w:rsid w:val="00CE6FF7"/>
    <w:rsid w:val="00D07026"/>
    <w:rsid w:val="00D54B0A"/>
    <w:rsid w:val="00E50001"/>
    <w:rsid w:val="00F07FAD"/>
    <w:rsid w:val="014CFE8C"/>
    <w:rsid w:val="017C484B"/>
    <w:rsid w:val="019103F4"/>
    <w:rsid w:val="0199F1B6"/>
    <w:rsid w:val="02B75891"/>
    <w:rsid w:val="02CA1CDF"/>
    <w:rsid w:val="0393CC3B"/>
    <w:rsid w:val="04561FE7"/>
    <w:rsid w:val="046B7FCA"/>
    <w:rsid w:val="0482880C"/>
    <w:rsid w:val="05028C09"/>
    <w:rsid w:val="0638956A"/>
    <w:rsid w:val="069D4317"/>
    <w:rsid w:val="0701115D"/>
    <w:rsid w:val="0727973D"/>
    <w:rsid w:val="072AF332"/>
    <w:rsid w:val="07F5D115"/>
    <w:rsid w:val="085D93A2"/>
    <w:rsid w:val="09377100"/>
    <w:rsid w:val="09AC45C3"/>
    <w:rsid w:val="0A317DDF"/>
    <w:rsid w:val="0AB16085"/>
    <w:rsid w:val="0B1310D4"/>
    <w:rsid w:val="0BCCBED4"/>
    <w:rsid w:val="0BF2D506"/>
    <w:rsid w:val="0C46E238"/>
    <w:rsid w:val="0CCA07C5"/>
    <w:rsid w:val="0CD3F5A5"/>
    <w:rsid w:val="0D5938CF"/>
    <w:rsid w:val="0DBCEDC3"/>
    <w:rsid w:val="0DCB7DBD"/>
    <w:rsid w:val="0E605CD3"/>
    <w:rsid w:val="0ED5A0EC"/>
    <w:rsid w:val="0EFABDB6"/>
    <w:rsid w:val="0F29DE0D"/>
    <w:rsid w:val="0FC74327"/>
    <w:rsid w:val="103FEC9E"/>
    <w:rsid w:val="105D9F65"/>
    <w:rsid w:val="10A87ECB"/>
    <w:rsid w:val="11041D16"/>
    <w:rsid w:val="1170B2DA"/>
    <w:rsid w:val="11D94643"/>
    <w:rsid w:val="1207A84F"/>
    <w:rsid w:val="121DDFCD"/>
    <w:rsid w:val="12F71D4D"/>
    <w:rsid w:val="132A44FB"/>
    <w:rsid w:val="136368AC"/>
    <w:rsid w:val="13F212FB"/>
    <w:rsid w:val="145FF39D"/>
    <w:rsid w:val="148BFE55"/>
    <w:rsid w:val="15231E34"/>
    <w:rsid w:val="15246420"/>
    <w:rsid w:val="15B5A28B"/>
    <w:rsid w:val="1612C38C"/>
    <w:rsid w:val="17158834"/>
    <w:rsid w:val="17F2BD1C"/>
    <w:rsid w:val="180BABE0"/>
    <w:rsid w:val="1819AC14"/>
    <w:rsid w:val="1B200523"/>
    <w:rsid w:val="1BCCE339"/>
    <w:rsid w:val="1CB8BDB3"/>
    <w:rsid w:val="1CDDCEFD"/>
    <w:rsid w:val="1D240CD5"/>
    <w:rsid w:val="1D32C946"/>
    <w:rsid w:val="1D8D1592"/>
    <w:rsid w:val="1DBF6FB3"/>
    <w:rsid w:val="1E0AD3E3"/>
    <w:rsid w:val="1E373153"/>
    <w:rsid w:val="1E55773D"/>
    <w:rsid w:val="1EF56E8F"/>
    <w:rsid w:val="1F391912"/>
    <w:rsid w:val="1F5EA6D1"/>
    <w:rsid w:val="1FB6213C"/>
    <w:rsid w:val="1FF80544"/>
    <w:rsid w:val="2002427B"/>
    <w:rsid w:val="20657FE6"/>
    <w:rsid w:val="20EBEDCB"/>
    <w:rsid w:val="20F027E4"/>
    <w:rsid w:val="216EE82B"/>
    <w:rsid w:val="2170B34F"/>
    <w:rsid w:val="224ED9BA"/>
    <w:rsid w:val="2270972D"/>
    <w:rsid w:val="230E11EC"/>
    <w:rsid w:val="232026E5"/>
    <w:rsid w:val="235D6D18"/>
    <w:rsid w:val="2391AFAF"/>
    <w:rsid w:val="23BDFF4B"/>
    <w:rsid w:val="23D00964"/>
    <w:rsid w:val="243DD2D5"/>
    <w:rsid w:val="246D49B6"/>
    <w:rsid w:val="24BA011F"/>
    <w:rsid w:val="24E28C4D"/>
    <w:rsid w:val="2541EF0B"/>
    <w:rsid w:val="25C55547"/>
    <w:rsid w:val="25DBF824"/>
    <w:rsid w:val="26699D8E"/>
    <w:rsid w:val="26910DB2"/>
    <w:rsid w:val="27030E37"/>
    <w:rsid w:val="27ACC4BA"/>
    <w:rsid w:val="27EF933A"/>
    <w:rsid w:val="27F558D3"/>
    <w:rsid w:val="281AB598"/>
    <w:rsid w:val="28216745"/>
    <w:rsid w:val="2835727B"/>
    <w:rsid w:val="2894F4F8"/>
    <w:rsid w:val="28F818E4"/>
    <w:rsid w:val="294D0A84"/>
    <w:rsid w:val="2960C873"/>
    <w:rsid w:val="29DEB682"/>
    <w:rsid w:val="29F07099"/>
    <w:rsid w:val="2A34DD9D"/>
    <w:rsid w:val="2A373E3F"/>
    <w:rsid w:val="2A774875"/>
    <w:rsid w:val="2A9E81D5"/>
    <w:rsid w:val="2AC107D3"/>
    <w:rsid w:val="2AE6DEB6"/>
    <w:rsid w:val="2B06F154"/>
    <w:rsid w:val="2B8F4FFB"/>
    <w:rsid w:val="2CA79BC1"/>
    <w:rsid w:val="2CCBAF5B"/>
    <w:rsid w:val="2CE66637"/>
    <w:rsid w:val="2CEA13E1"/>
    <w:rsid w:val="2D74EB13"/>
    <w:rsid w:val="2D7D2F76"/>
    <w:rsid w:val="2E1575F4"/>
    <w:rsid w:val="2F3BEF5A"/>
    <w:rsid w:val="2F52006D"/>
    <w:rsid w:val="2FA6EE18"/>
    <w:rsid w:val="2FA9C4B4"/>
    <w:rsid w:val="2FC52C5B"/>
    <w:rsid w:val="3139CB23"/>
    <w:rsid w:val="326708C3"/>
    <w:rsid w:val="32941463"/>
    <w:rsid w:val="32AE5404"/>
    <w:rsid w:val="32F2E9E8"/>
    <w:rsid w:val="337E2A82"/>
    <w:rsid w:val="3391EF8F"/>
    <w:rsid w:val="33E3ACD2"/>
    <w:rsid w:val="34592FDE"/>
    <w:rsid w:val="35CFA9DF"/>
    <w:rsid w:val="360B3D31"/>
    <w:rsid w:val="361A7628"/>
    <w:rsid w:val="362166F1"/>
    <w:rsid w:val="3634392F"/>
    <w:rsid w:val="366000F8"/>
    <w:rsid w:val="389EF983"/>
    <w:rsid w:val="397AFB60"/>
    <w:rsid w:val="3A612A57"/>
    <w:rsid w:val="3AB10D17"/>
    <w:rsid w:val="3AB550DB"/>
    <w:rsid w:val="3ABDC85B"/>
    <w:rsid w:val="3ACA738D"/>
    <w:rsid w:val="3AEE5F37"/>
    <w:rsid w:val="3B891086"/>
    <w:rsid w:val="3CBFFFCA"/>
    <w:rsid w:val="3D193201"/>
    <w:rsid w:val="3D60A6A3"/>
    <w:rsid w:val="3D885CEF"/>
    <w:rsid w:val="3DB293E6"/>
    <w:rsid w:val="3DDAB10B"/>
    <w:rsid w:val="3DE073AC"/>
    <w:rsid w:val="3E2D554F"/>
    <w:rsid w:val="3E4F23BB"/>
    <w:rsid w:val="3F084109"/>
    <w:rsid w:val="3F14E0A8"/>
    <w:rsid w:val="3F470E39"/>
    <w:rsid w:val="3FC623EF"/>
    <w:rsid w:val="3FD2B78B"/>
    <w:rsid w:val="403D9541"/>
    <w:rsid w:val="4044C1FB"/>
    <w:rsid w:val="40DA8B4D"/>
    <w:rsid w:val="41179F09"/>
    <w:rsid w:val="411DE52D"/>
    <w:rsid w:val="417B1968"/>
    <w:rsid w:val="41A067B4"/>
    <w:rsid w:val="42DA17CA"/>
    <w:rsid w:val="4308EB55"/>
    <w:rsid w:val="438DD8CB"/>
    <w:rsid w:val="43A07665"/>
    <w:rsid w:val="43D33EF2"/>
    <w:rsid w:val="44424829"/>
    <w:rsid w:val="4457B0FE"/>
    <w:rsid w:val="44D2CADB"/>
    <w:rsid w:val="44E0DE0B"/>
    <w:rsid w:val="45429400"/>
    <w:rsid w:val="454950A3"/>
    <w:rsid w:val="459CA6F5"/>
    <w:rsid w:val="45DB4F81"/>
    <w:rsid w:val="468E8735"/>
    <w:rsid w:val="46DFACBA"/>
    <w:rsid w:val="470F2FF4"/>
    <w:rsid w:val="473CA69B"/>
    <w:rsid w:val="4752DF73"/>
    <w:rsid w:val="47754402"/>
    <w:rsid w:val="4787456D"/>
    <w:rsid w:val="478D664C"/>
    <w:rsid w:val="482E01D1"/>
    <w:rsid w:val="4870CC7C"/>
    <w:rsid w:val="48F5AD36"/>
    <w:rsid w:val="496ABE80"/>
    <w:rsid w:val="49C56B74"/>
    <w:rsid w:val="4A0C74D2"/>
    <w:rsid w:val="4B256FEA"/>
    <w:rsid w:val="4B27F71A"/>
    <w:rsid w:val="4B908E2E"/>
    <w:rsid w:val="4C0AC861"/>
    <w:rsid w:val="4C4DB3A2"/>
    <w:rsid w:val="4C63EE2D"/>
    <w:rsid w:val="4C90F335"/>
    <w:rsid w:val="4D459C8C"/>
    <w:rsid w:val="4FEB482D"/>
    <w:rsid w:val="4FF66DF4"/>
    <w:rsid w:val="50C04FBC"/>
    <w:rsid w:val="5160DCDE"/>
    <w:rsid w:val="51A16E9D"/>
    <w:rsid w:val="51B1805A"/>
    <w:rsid w:val="51FA1431"/>
    <w:rsid w:val="52F09177"/>
    <w:rsid w:val="52FA5919"/>
    <w:rsid w:val="52FC0D8C"/>
    <w:rsid w:val="540EEA56"/>
    <w:rsid w:val="55656A84"/>
    <w:rsid w:val="55A965A7"/>
    <w:rsid w:val="56441546"/>
    <w:rsid w:val="567673B9"/>
    <w:rsid w:val="570B82D9"/>
    <w:rsid w:val="5781C7B7"/>
    <w:rsid w:val="57C92B7E"/>
    <w:rsid w:val="580B0865"/>
    <w:rsid w:val="582D0E61"/>
    <w:rsid w:val="591B74C2"/>
    <w:rsid w:val="59669273"/>
    <w:rsid w:val="5968947C"/>
    <w:rsid w:val="596B8F1A"/>
    <w:rsid w:val="59A8BE02"/>
    <w:rsid w:val="5A075B95"/>
    <w:rsid w:val="5A714AFB"/>
    <w:rsid w:val="5ADA70A5"/>
    <w:rsid w:val="5B5D3169"/>
    <w:rsid w:val="5BB2FA49"/>
    <w:rsid w:val="5C4B5411"/>
    <w:rsid w:val="5C5E1BEB"/>
    <w:rsid w:val="5CB62545"/>
    <w:rsid w:val="5CF78A09"/>
    <w:rsid w:val="5D1A0C88"/>
    <w:rsid w:val="5D21FE6E"/>
    <w:rsid w:val="5D2B4197"/>
    <w:rsid w:val="5D65D4A2"/>
    <w:rsid w:val="5DCDD2FF"/>
    <w:rsid w:val="5E6F54C1"/>
    <w:rsid w:val="5F16A7D9"/>
    <w:rsid w:val="5F220F82"/>
    <w:rsid w:val="5F354E2A"/>
    <w:rsid w:val="5F593FFC"/>
    <w:rsid w:val="5F5F90BB"/>
    <w:rsid w:val="5F901E2E"/>
    <w:rsid w:val="600F0B49"/>
    <w:rsid w:val="608DA4C4"/>
    <w:rsid w:val="60A94531"/>
    <w:rsid w:val="60DB5D7C"/>
    <w:rsid w:val="60E5E6F6"/>
    <w:rsid w:val="60EA3FB5"/>
    <w:rsid w:val="60F2EE57"/>
    <w:rsid w:val="6115E4CC"/>
    <w:rsid w:val="612AB8A9"/>
    <w:rsid w:val="6177335F"/>
    <w:rsid w:val="61842217"/>
    <w:rsid w:val="61BE0775"/>
    <w:rsid w:val="623B17FD"/>
    <w:rsid w:val="62409836"/>
    <w:rsid w:val="63156B8A"/>
    <w:rsid w:val="6372CB90"/>
    <w:rsid w:val="6420A6EF"/>
    <w:rsid w:val="64522D23"/>
    <w:rsid w:val="64656A9B"/>
    <w:rsid w:val="64E2AB15"/>
    <w:rsid w:val="650C2B54"/>
    <w:rsid w:val="65F25BFF"/>
    <w:rsid w:val="66502B0C"/>
    <w:rsid w:val="6659CEEC"/>
    <w:rsid w:val="66759418"/>
    <w:rsid w:val="670139E1"/>
    <w:rsid w:val="673EC71D"/>
    <w:rsid w:val="67685CCD"/>
    <w:rsid w:val="67DCF63D"/>
    <w:rsid w:val="684C430E"/>
    <w:rsid w:val="68830BF3"/>
    <w:rsid w:val="68DD660A"/>
    <w:rsid w:val="68DE72CA"/>
    <w:rsid w:val="69911DDB"/>
    <w:rsid w:val="69C223F0"/>
    <w:rsid w:val="69C5FCA0"/>
    <w:rsid w:val="6A6CBA8A"/>
    <w:rsid w:val="6AF8DF1D"/>
    <w:rsid w:val="6B066E0D"/>
    <w:rsid w:val="6B0A264F"/>
    <w:rsid w:val="6B11B037"/>
    <w:rsid w:val="6B37EB49"/>
    <w:rsid w:val="6BF38852"/>
    <w:rsid w:val="6C11A584"/>
    <w:rsid w:val="6C2120CA"/>
    <w:rsid w:val="6C5515C0"/>
    <w:rsid w:val="6D50C305"/>
    <w:rsid w:val="6DCD2E9E"/>
    <w:rsid w:val="6E342A95"/>
    <w:rsid w:val="6E58F839"/>
    <w:rsid w:val="6EA8D010"/>
    <w:rsid w:val="6F4670ED"/>
    <w:rsid w:val="6FA4A2AF"/>
    <w:rsid w:val="71581BFA"/>
    <w:rsid w:val="71775307"/>
    <w:rsid w:val="71A9EBC7"/>
    <w:rsid w:val="721B5A1A"/>
    <w:rsid w:val="7244820D"/>
    <w:rsid w:val="724F52C4"/>
    <w:rsid w:val="725A43B8"/>
    <w:rsid w:val="73764519"/>
    <w:rsid w:val="73AE2FE2"/>
    <w:rsid w:val="740D4558"/>
    <w:rsid w:val="741CECDB"/>
    <w:rsid w:val="742A04BC"/>
    <w:rsid w:val="74905CD6"/>
    <w:rsid w:val="75116783"/>
    <w:rsid w:val="7524EA2F"/>
    <w:rsid w:val="75B79DDC"/>
    <w:rsid w:val="762FCC1A"/>
    <w:rsid w:val="76AE3820"/>
    <w:rsid w:val="773186F2"/>
    <w:rsid w:val="77347FF5"/>
    <w:rsid w:val="774DF241"/>
    <w:rsid w:val="777D391E"/>
    <w:rsid w:val="77B8D729"/>
    <w:rsid w:val="77C028BE"/>
    <w:rsid w:val="77D529EF"/>
    <w:rsid w:val="78105D5E"/>
    <w:rsid w:val="782F629B"/>
    <w:rsid w:val="78AF25F3"/>
    <w:rsid w:val="78CF7688"/>
    <w:rsid w:val="78F61DBB"/>
    <w:rsid w:val="78FACD1A"/>
    <w:rsid w:val="79F11696"/>
    <w:rsid w:val="7A27B5F0"/>
    <w:rsid w:val="7A9F9EDD"/>
    <w:rsid w:val="7B2277DF"/>
    <w:rsid w:val="7B58831A"/>
    <w:rsid w:val="7BB60A4F"/>
    <w:rsid w:val="7BFF36D7"/>
    <w:rsid w:val="7C17C06F"/>
    <w:rsid w:val="7C1EBF9F"/>
    <w:rsid w:val="7C2521AE"/>
    <w:rsid w:val="7C534434"/>
    <w:rsid w:val="7C723E45"/>
    <w:rsid w:val="7D0E1C12"/>
    <w:rsid w:val="7D6EAE5A"/>
    <w:rsid w:val="7E11C776"/>
    <w:rsid w:val="7E769EF8"/>
    <w:rsid w:val="7F4F45E3"/>
    <w:rsid w:val="7F61E3C7"/>
    <w:rsid w:val="7FDA7798"/>
    <w:rsid w:val="7FF00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7E15D"/>
  <w15:chartTrackingRefBased/>
  <w15:docId w15:val="{5783CD7A-9ADE-4B68-8329-2D414117D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B0A5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5D5"/>
    <w:pPr>
      <w:ind w:left="720"/>
      <w:contextualSpacing/>
    </w:pPr>
  </w:style>
  <w:style w:type="paragraph" w:styleId="BalloonText">
    <w:name w:val="Balloon Text"/>
    <w:basedOn w:val="Normal"/>
    <w:link w:val="BalloonTextChar"/>
    <w:uiPriority w:val="99"/>
    <w:semiHidden/>
    <w:unhideWhenUsed/>
    <w:rsid w:val="005931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3146"/>
    <w:rPr>
      <w:rFonts w:ascii="Segoe UI" w:hAnsi="Segoe UI" w:cs="Segoe UI"/>
      <w:sz w:val="18"/>
      <w:szCs w:val="18"/>
    </w:rPr>
  </w:style>
  <w:style w:type="character" w:styleId="Hyperlink">
    <w:name w:val="Hyperlink"/>
    <w:basedOn w:val="DefaultParagraphFont"/>
    <w:uiPriority w:val="99"/>
    <w:semiHidden/>
    <w:unhideWhenUsed/>
    <w:rsid w:val="009B0A57"/>
    <w:rPr>
      <w:color w:val="0000FF"/>
      <w:u w:val="single"/>
    </w:rPr>
  </w:style>
  <w:style w:type="character" w:styleId="FollowedHyperlink">
    <w:name w:val="FollowedHyperlink"/>
    <w:basedOn w:val="DefaultParagraphFont"/>
    <w:uiPriority w:val="99"/>
    <w:semiHidden/>
    <w:unhideWhenUsed/>
    <w:rsid w:val="009B0A57"/>
    <w:rPr>
      <w:color w:val="954F72" w:themeColor="followedHyperlink"/>
      <w:u w:val="single"/>
    </w:rPr>
  </w:style>
  <w:style w:type="character" w:customStyle="1" w:styleId="Heading2Char">
    <w:name w:val="Heading 2 Char"/>
    <w:basedOn w:val="DefaultParagraphFont"/>
    <w:link w:val="Heading2"/>
    <w:uiPriority w:val="9"/>
    <w:rsid w:val="009B0A57"/>
    <w:rPr>
      <w:rFonts w:ascii="Times New Roman" w:eastAsia="Times New Roman" w:hAnsi="Times New Roman" w:cs="Times New Roman"/>
      <w:b/>
      <w:bCs/>
      <w:sz w:val="36"/>
      <w:szCs w:val="36"/>
      <w:lang w:eastAsia="en-GB"/>
    </w:rPr>
  </w:style>
  <w:style w:type="character" w:customStyle="1" w:styleId="subbuzznumber">
    <w:name w:val="subbuzz__number"/>
    <w:basedOn w:val="DefaultParagraphFont"/>
    <w:rsid w:val="009B0A57"/>
  </w:style>
  <w:style w:type="character" w:customStyle="1" w:styleId="js-subbuzztitle-text">
    <w:name w:val="js-subbuzz__title-text"/>
    <w:basedOn w:val="DefaultParagraphFont"/>
    <w:rsid w:val="009B0A5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270552">
      <w:bodyDiv w:val="1"/>
      <w:marLeft w:val="0"/>
      <w:marRight w:val="0"/>
      <w:marTop w:val="0"/>
      <w:marBottom w:val="0"/>
      <w:divBdr>
        <w:top w:val="none" w:sz="0" w:space="0" w:color="auto"/>
        <w:left w:val="none" w:sz="0" w:space="0" w:color="auto"/>
        <w:bottom w:val="none" w:sz="0" w:space="0" w:color="auto"/>
        <w:right w:val="none" w:sz="0" w:space="0" w:color="auto"/>
      </w:divBdr>
    </w:div>
    <w:div w:id="1203907108">
      <w:bodyDiv w:val="1"/>
      <w:marLeft w:val="0"/>
      <w:marRight w:val="0"/>
      <w:marTop w:val="0"/>
      <w:marBottom w:val="0"/>
      <w:divBdr>
        <w:top w:val="none" w:sz="0" w:space="0" w:color="auto"/>
        <w:left w:val="none" w:sz="0" w:space="0" w:color="auto"/>
        <w:bottom w:val="none" w:sz="0" w:space="0" w:color="auto"/>
        <w:right w:val="none" w:sz="0" w:space="0" w:color="auto"/>
      </w:divBdr>
    </w:div>
    <w:div w:id="1352029788">
      <w:bodyDiv w:val="1"/>
      <w:marLeft w:val="0"/>
      <w:marRight w:val="0"/>
      <w:marTop w:val="0"/>
      <w:marBottom w:val="0"/>
      <w:divBdr>
        <w:top w:val="none" w:sz="0" w:space="0" w:color="auto"/>
        <w:left w:val="none" w:sz="0" w:space="0" w:color="auto"/>
        <w:bottom w:val="none" w:sz="0" w:space="0" w:color="auto"/>
        <w:right w:val="none" w:sz="0" w:space="0" w:color="auto"/>
      </w:divBdr>
    </w:div>
    <w:div w:id="1549419803">
      <w:bodyDiv w:val="1"/>
      <w:marLeft w:val="0"/>
      <w:marRight w:val="0"/>
      <w:marTop w:val="0"/>
      <w:marBottom w:val="0"/>
      <w:divBdr>
        <w:top w:val="none" w:sz="0" w:space="0" w:color="auto"/>
        <w:left w:val="none" w:sz="0" w:space="0" w:color="auto"/>
        <w:bottom w:val="none" w:sz="0" w:space="0" w:color="auto"/>
        <w:right w:val="none" w:sz="0" w:space="0" w:color="auto"/>
      </w:divBdr>
    </w:div>
    <w:div w:id="1691177904">
      <w:bodyDiv w:val="1"/>
      <w:marLeft w:val="0"/>
      <w:marRight w:val="0"/>
      <w:marTop w:val="0"/>
      <w:marBottom w:val="0"/>
      <w:divBdr>
        <w:top w:val="none" w:sz="0" w:space="0" w:color="auto"/>
        <w:left w:val="none" w:sz="0" w:space="0" w:color="auto"/>
        <w:bottom w:val="none" w:sz="0" w:space="0" w:color="auto"/>
        <w:right w:val="none" w:sz="0" w:space="0" w:color="auto"/>
      </w:divBdr>
    </w:div>
    <w:div w:id="1804955386">
      <w:bodyDiv w:val="1"/>
      <w:marLeft w:val="0"/>
      <w:marRight w:val="0"/>
      <w:marTop w:val="0"/>
      <w:marBottom w:val="0"/>
      <w:divBdr>
        <w:top w:val="none" w:sz="0" w:space="0" w:color="auto"/>
        <w:left w:val="none" w:sz="0" w:space="0" w:color="auto"/>
        <w:bottom w:val="none" w:sz="0" w:space="0" w:color="auto"/>
        <w:right w:val="none" w:sz="0" w:space="0" w:color="auto"/>
      </w:divBdr>
    </w:div>
    <w:div w:id="204887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arenttoolkit.com/social-and-emotional-development/advice/social-awareness/how-to-talk-to-kids-about-race-and-racism" TargetMode="External"/><Relationship Id="rId18" Type="http://schemas.openxmlformats.org/officeDocument/2006/relationships/hyperlink" Target="https://www.embracerace.org/resources/teaching-and-talking-to-kid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embracerace.org/resources/10-tips-for-reading-picture-books-with-children-through-a-race-conscious-len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clpe.org.uk/R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tionwidechildrens.org/family-resources-education/700childrens/2020/06/how-to-talk-to-your-kids-about-racism" TargetMode="External"/><Relationship Id="rId24" Type="http://schemas.openxmlformats.org/officeDocument/2006/relationships/hyperlink" Target="https://www.buzzfeed.com/erinwinkler/tips-for-talking-to-children-about-race-and-racism" TargetMode="External"/><Relationship Id="rId5" Type="http://schemas.openxmlformats.org/officeDocument/2006/relationships/styles" Target="styles.xml"/><Relationship Id="rId15" Type="http://schemas.openxmlformats.org/officeDocument/2006/relationships/hyperlink" Target="https://www.readbrightly.com/how-to-talk-to-kids-about-race-books-and-resources-that-can-help/" TargetMode="External"/><Relationship Id="rId23" Type="http://schemas.openxmlformats.org/officeDocument/2006/relationships/image" Target="media/image8.png"/><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hyperlink" Target="https://www.bbc.co.uk/programmes/articles/7xvLw6Q4qbJBnkzkj6xm9Z/how-to-talk-to-your-children-about-race-and-racism" TargetMode="External"/><Relationship Id="rId14" Type="http://schemas.openxmlformats.org/officeDocument/2006/relationships/image" Target="media/image4.png"/><Relationship Id="rId22" Type="http://schemas.openxmlformats.org/officeDocument/2006/relationships/hyperlink" Target="https://www.theblackcurriculum.com/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ED506C110229A4F8F69D091145AF1A6" ma:contentTypeVersion="10" ma:contentTypeDescription="Create a new document." ma:contentTypeScope="" ma:versionID="0fe2b359161e5ddf21fdcba4d1aab7da">
  <xsd:schema xmlns:xsd="http://www.w3.org/2001/XMLSchema" xmlns:xs="http://www.w3.org/2001/XMLSchema" xmlns:p="http://schemas.microsoft.com/office/2006/metadata/properties" xmlns:ns2="470c8432-7b8a-4dcb-89ec-aa4837633d66" targetNamespace="http://schemas.microsoft.com/office/2006/metadata/properties" ma:root="true" ma:fieldsID="a08d377971bece984b86f53958444da3" ns2:_="">
    <xsd:import namespace="470c8432-7b8a-4dcb-89ec-aa4837633d6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0c8432-7b8a-4dcb-89ec-aa4837633d6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EA09D9-EF0C-4118-A5CC-7B0E19CA1631}">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470c8432-7b8a-4dcb-89ec-aa4837633d66"/>
    <ds:schemaRef ds:uri="http://www.w3.org/XML/1998/namespace"/>
    <ds:schemaRef ds:uri="http://purl.org/dc/elements/1.1/"/>
  </ds:schemaRefs>
</ds:datastoreItem>
</file>

<file path=customXml/itemProps2.xml><?xml version="1.0" encoding="utf-8"?>
<ds:datastoreItem xmlns:ds="http://schemas.openxmlformats.org/officeDocument/2006/customXml" ds:itemID="{09993C77-9097-42FA-AA4A-1C4D41AEC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0c8432-7b8a-4dcb-89ec-aa4837633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F0DF5B-F248-4618-AD22-E9FCE6E8BF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 Aitken</dc:creator>
  <cp:keywords/>
  <dc:description/>
  <cp:lastModifiedBy>Nicholas Budge</cp:lastModifiedBy>
  <cp:revision>2</cp:revision>
  <cp:lastPrinted>2020-06-04T09:00:00Z</cp:lastPrinted>
  <dcterms:created xsi:type="dcterms:W3CDTF">2020-06-09T06:26:00Z</dcterms:created>
  <dcterms:modified xsi:type="dcterms:W3CDTF">2020-06-09T06:26:00Z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0x0101001ED506C110229A4F8F69D091145AF1A6</vt:lpwstr>
  </property>
</Properties>
</file>