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55487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2960D90" w:rsidR="00C547BF" w:rsidRPr="00B0523C" w:rsidRDefault="00D32FED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/09/2024</w:t>
            </w:r>
          </w:p>
        </w:tc>
      </w:tr>
      <w:tr w:rsidR="00C547BF" w:rsidRPr="00B0523C" w14:paraId="47F05BDE" w14:textId="77777777" w:rsidTr="00955487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95CA648" w:rsidR="00C547BF" w:rsidRPr="00B0523C" w:rsidRDefault="00962D7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D32FED">
              <w:rPr>
                <w:rFonts w:ascii="Comic Sans MS" w:hAnsi="Comic Sans MS" w:cs="Arial"/>
                <w:color w:val="000000"/>
                <w:kern w:val="28"/>
              </w:rPr>
              <w:t>7</w:t>
            </w:r>
            <w:r>
              <w:rPr>
                <w:rFonts w:ascii="Comic Sans MS" w:hAnsi="Comic Sans MS" w:cs="Arial"/>
                <w:color w:val="000000"/>
                <w:kern w:val="28"/>
              </w:rPr>
              <w:t>/09/2024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24CAC2E9" w:rsidR="00F044F2" w:rsidRPr="002B1C97" w:rsidRDefault="00955487" w:rsidP="52A35EB3">
      <w:pPr>
        <w:spacing w:line="259" w:lineRule="auto"/>
        <w:rPr>
          <w:rFonts w:ascii="Comic Sans MS" w:hAnsi="Comic Sans MS" w:cs="Arial"/>
          <w:b/>
          <w:bCs/>
          <w:color w:val="FF5333"/>
        </w:rPr>
      </w:pPr>
      <w:r w:rsidRPr="002B1C97">
        <w:rPr>
          <w:rFonts w:ascii="Comic Sans MS" w:hAnsi="Comic Sans MS" w:cs="Arial"/>
          <w:b/>
          <w:bCs/>
          <w:color w:val="FF5333"/>
        </w:rPr>
        <w:t>Words with suffix -able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shd w:val="clear" w:color="auto" w:fill="auto"/>
          </w:tcPr>
          <w:p w14:paraId="2FB68C5B" w14:textId="17098826" w:rsidR="007F4AAB" w:rsidRPr="00FD72C6" w:rsidRDefault="0095548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Available 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E03658E" w:rsidR="007F4AAB" w:rsidRPr="007F4AAB" w:rsidRDefault="0095548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Capable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2B1C97">
        <w:trPr>
          <w:trHeight w:val="565"/>
        </w:trPr>
        <w:tc>
          <w:tcPr>
            <w:tcW w:w="641" w:type="dxa"/>
            <w:shd w:val="clear" w:color="auto" w:fill="FF5333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7141663" w:rsidR="007F4AAB" w:rsidRPr="007F4AAB" w:rsidRDefault="002B1C9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Reliable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64D1CE0" w:rsidR="007F4AAB" w:rsidRPr="007F4AAB" w:rsidRDefault="002B1C9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Comfortable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3A92721" w:rsidR="52A35EB3" w:rsidRDefault="002B1C97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Likeable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8CC9444" w:rsidR="52A35EB3" w:rsidRDefault="0095548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Believable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0EF4AAD" w:rsidR="52A35EB3" w:rsidRPr="00FD72C6" w:rsidRDefault="00955487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Believe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7FD1647" w:rsidR="52A35EB3" w:rsidRDefault="002B1C9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Community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352E564" w:rsidR="52A35EB3" w:rsidRDefault="002B1C9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Excellent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1D20BC4" w:rsidR="52A35EB3" w:rsidRDefault="002B1C97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Necessary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55487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32FED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2024-09-12T20:49:00Z</dcterms:created>
  <dcterms:modified xsi:type="dcterms:W3CDTF">2024-09-22T15:52:00Z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