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D2C976A" w:rsidR="00C547BF" w:rsidRPr="00B0523C" w:rsidRDefault="00F17AE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738C069" w:rsidR="00C547BF" w:rsidRPr="00B0523C" w:rsidRDefault="00F17AE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039D653E" w:rsidR="00F044F2" w:rsidRPr="00FA2D04" w:rsidRDefault="00F17AE4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Suffix ‘</w:t>
      </w:r>
      <w:proofErr w:type="spellStart"/>
      <w:r>
        <w:rPr>
          <w:rFonts w:ascii="Comic Sans MS" w:hAnsi="Comic Sans MS" w:cs="Arial"/>
          <w:b/>
          <w:bCs/>
          <w:color w:val="FF0000"/>
        </w:rPr>
        <w:t>ancy</w:t>
      </w:r>
      <w:proofErr w:type="spellEnd"/>
      <w:r>
        <w:rPr>
          <w:rFonts w:ascii="Comic Sans MS" w:hAnsi="Comic Sans MS" w:cs="Arial"/>
          <w:b/>
          <w:bCs/>
          <w:color w:val="FF0000"/>
        </w:rPr>
        <w:t>’</w:t>
      </w:r>
      <w:r w:rsidR="003F1AF3">
        <w:rPr>
          <w:rFonts w:ascii="Comic Sans MS" w:hAnsi="Comic Sans MS" w:cs="Arial"/>
          <w:b/>
          <w:bCs/>
          <w:color w:val="FF0000"/>
        </w:rPr>
        <w:t>’</w:t>
      </w:r>
      <w:r w:rsidR="00905FFC">
        <w:rPr>
          <w:rFonts w:ascii="Comic Sans MS" w:hAnsi="Comic Sans MS" w:cs="Arial"/>
          <w:b/>
          <w:bCs/>
          <w:color w:val="FF0000"/>
        </w:rPr>
        <w:t xml:space="preserve"> + </w:t>
      </w:r>
      <w:r w:rsidR="003F1AF3">
        <w:rPr>
          <w:rFonts w:ascii="Comic Sans MS" w:hAnsi="Comic Sans MS" w:cs="Arial"/>
          <w:b/>
          <w:bCs/>
          <w:color w:val="FF0000"/>
        </w:rPr>
        <w:t>yr5 curriculum</w:t>
      </w:r>
      <w:r w:rsidR="00905FFC">
        <w:rPr>
          <w:rFonts w:ascii="Comic Sans MS" w:hAnsi="Comic Sans MS" w:cs="Arial"/>
          <w:b/>
          <w:bCs/>
          <w:color w:val="FF0000"/>
        </w:rPr>
        <w:t xml:space="preserve"> words.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F14305D" w:rsidR="00BE257A" w:rsidRPr="00FD72C6" w:rsidRDefault="00413809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buoyancy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AC57147" w:rsidR="00BE257A" w:rsidRPr="007F4AAB" w:rsidRDefault="00413809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infancy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724C702" w:rsidR="00BE257A" w:rsidRPr="007F4AAB" w:rsidRDefault="00413809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deviancy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09F79AE" w:rsidR="00BE257A" w:rsidRPr="007F4AAB" w:rsidRDefault="00413809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pregnancy 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662E3275" w:rsidR="00BE257A" w:rsidRDefault="00413809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relevancy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C96449F" w:rsidR="00BE257A" w:rsidRDefault="00413809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relevancy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20B84262" w:rsidR="00FA2D04" w:rsidRPr="00FD72C6" w:rsidRDefault="00413809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dangerous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50F99F6" w:rsidR="00FA2D04" w:rsidRDefault="00413809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mythical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687E6B4" w:rsidR="00FA2D04" w:rsidRDefault="00413809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monstrous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F952B06" w:rsidR="00FA2D04" w:rsidRDefault="0010062D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determined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A3153"/>
    <w:rsid w:val="006A7BE0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031F7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2025-01-20T14:12:00Z</dcterms:created>
  <dcterms:modified xsi:type="dcterms:W3CDTF">2025-01-20T14:38:00Z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