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6F5" w:rsidRDefault="00745CB6" w:rsidP="003C7032">
      <w:pPr>
        <w:jc w:val="center"/>
        <w:rPr>
          <w:rFonts w:ascii="SassoonPrimaryInfant" w:hAnsi="SassoonPrimaryInfant"/>
          <w:sz w:val="40"/>
          <w:szCs w:val="40"/>
        </w:rPr>
      </w:pPr>
      <w:r w:rsidRPr="00745CB6">
        <w:rPr>
          <w:rFonts w:ascii="SassoonPrimaryInfant" w:hAnsi="SassoonPrimaryInfant"/>
          <w:b/>
          <w:sz w:val="40"/>
          <w:szCs w:val="40"/>
          <w:u w:val="single"/>
        </w:rPr>
        <w:t>Group 1</w:t>
      </w:r>
      <w:r>
        <w:rPr>
          <w:rFonts w:ascii="SassoonPrimaryInfant" w:hAnsi="SassoonPrimaryInfant"/>
          <w:b/>
          <w:color w:val="FF0000"/>
          <w:sz w:val="40"/>
          <w:szCs w:val="40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</w:p>
    <w:p w:rsidR="000329AC" w:rsidRPr="000329AC" w:rsidRDefault="000329AC" w:rsidP="003C7032">
      <w:pPr>
        <w:jc w:val="center"/>
        <w:rPr>
          <w:rFonts w:ascii="SassoonPrimaryInfant" w:hAnsi="SassoonPrimaryInfant"/>
          <w:i/>
          <w:color w:val="8064A2" w:themeColor="accent4"/>
          <w:sz w:val="40"/>
          <w:szCs w:val="40"/>
        </w:rPr>
      </w:pPr>
      <w:r w:rsidRPr="000329AC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Rule: </w:t>
      </w:r>
      <w:r w:rsidR="000B5A0D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words with the </w:t>
      </w:r>
      <w:proofErr w:type="spellStart"/>
      <w:r w:rsidR="000B5A0D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ow</w:t>
      </w:r>
      <w:proofErr w:type="spellEnd"/>
      <w:r w:rsidR="000B5A0D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/</w:t>
      </w:r>
      <w:proofErr w:type="spellStart"/>
      <w:r w:rsidR="000B5A0D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>ou</w:t>
      </w:r>
      <w:proofErr w:type="spellEnd"/>
      <w:r w:rsidR="000B5A0D">
        <w:rPr>
          <w:rFonts w:ascii="SassoonPrimaryInfant" w:hAnsi="SassoonPrimaryInfant"/>
          <w:b/>
          <w:i/>
          <w:color w:val="8064A2" w:themeColor="accent4"/>
          <w:sz w:val="40"/>
          <w:szCs w:val="40"/>
        </w:rPr>
        <w:t xml:space="preserve"> sound</w:t>
      </w:r>
    </w:p>
    <w:tbl>
      <w:tblPr>
        <w:tblStyle w:val="TableGrid"/>
        <w:tblW w:w="15676" w:type="dxa"/>
        <w:tblLook w:val="04A0"/>
      </w:tblPr>
      <w:tblGrid>
        <w:gridCol w:w="2518"/>
        <w:gridCol w:w="567"/>
        <w:gridCol w:w="789"/>
        <w:gridCol w:w="2711"/>
        <w:gridCol w:w="1036"/>
        <w:gridCol w:w="3260"/>
        <w:gridCol w:w="993"/>
        <w:gridCol w:w="2815"/>
        <w:gridCol w:w="987"/>
      </w:tblGrid>
      <w:tr w:rsidR="007342FB" w:rsidRPr="003C7032" w:rsidTr="00C45CC4">
        <w:tc>
          <w:tcPr>
            <w:tcW w:w="2518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567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Say</w:t>
            </w:r>
          </w:p>
        </w:tc>
        <w:tc>
          <w:tcPr>
            <w:tcW w:w="789" w:type="dxa"/>
            <w:vAlign w:val="bottom"/>
          </w:tcPr>
          <w:p w:rsidR="003C7032" w:rsidRPr="00C45CC4" w:rsidRDefault="003C7032" w:rsidP="003C7032">
            <w:pPr>
              <w:rPr>
                <w:rFonts w:ascii="SassoonPrimaryInfant" w:hAnsi="SassoonPrimaryInfant"/>
                <w:b/>
                <w:sz w:val="20"/>
                <w:szCs w:val="20"/>
              </w:rPr>
            </w:pPr>
            <w:r w:rsidRPr="00C45CC4">
              <w:rPr>
                <w:rFonts w:ascii="SassoonPrimaryInfant" w:hAnsi="SassoonPrimaryInfant"/>
                <w:b/>
                <w:sz w:val="20"/>
                <w:szCs w:val="20"/>
              </w:rPr>
              <w:t>Cover</w:t>
            </w:r>
          </w:p>
        </w:tc>
        <w:tc>
          <w:tcPr>
            <w:tcW w:w="2711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36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260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3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815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7" w:type="dxa"/>
            <w:vAlign w:val="bottom"/>
          </w:tcPr>
          <w:p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342FB" w:rsidRPr="003C7032" w:rsidTr="00C45CC4">
        <w:tc>
          <w:tcPr>
            <w:tcW w:w="2518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3C7032" w:rsidRPr="00AA1047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exampel</w:t>
            </w:r>
          </w:p>
        </w:tc>
        <w:tc>
          <w:tcPr>
            <w:tcW w:w="1036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260" w:type="dxa"/>
          </w:tcPr>
          <w:p w:rsidR="003C7032" w:rsidRPr="00AA1047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3" w:type="dxa"/>
          </w:tcPr>
          <w:p w:rsidR="003C7032" w:rsidRPr="00AA1047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815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7" w:type="dxa"/>
          </w:tcPr>
          <w:p w:rsidR="003C7032" w:rsidRPr="00AA1047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AA1047"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342FB" w:rsidRPr="003C7032" w:rsidTr="00C45CC4">
        <w:tc>
          <w:tcPr>
            <w:tcW w:w="2518" w:type="dxa"/>
          </w:tcPr>
          <w:p w:rsidR="00531BD3" w:rsidRPr="00F92283" w:rsidRDefault="000B5A0D" w:rsidP="00C44CCF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F92283">
              <w:rPr>
                <w:rFonts w:ascii="SassoonPrimaryInfant" w:hAnsi="SassoonPrimaryInfant"/>
                <w:sz w:val="44"/>
                <w:szCs w:val="44"/>
              </w:rPr>
              <w:t>n</w:t>
            </w:r>
            <w:r w:rsidRPr="00F92283">
              <w:rPr>
                <w:rFonts w:ascii="SassoonPrimaryInfant" w:hAnsi="SassoonPrimaryInfant"/>
                <w:color w:val="FF0000"/>
                <w:sz w:val="44"/>
                <w:szCs w:val="44"/>
              </w:rPr>
              <w:t>ow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531BD3" w:rsidRPr="003C7032" w:rsidRDefault="00531BD3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531BD3" w:rsidRPr="003C7032" w:rsidRDefault="00531BD3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342FB" w:rsidRPr="003C7032" w:rsidTr="00C45CC4">
        <w:tc>
          <w:tcPr>
            <w:tcW w:w="2518" w:type="dxa"/>
          </w:tcPr>
          <w:p w:rsidR="007342FB" w:rsidRPr="00F92283" w:rsidRDefault="000B5A0D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F92283">
              <w:rPr>
                <w:rFonts w:ascii="SassoonPrimaryInfant" w:hAnsi="SassoonPrimaryInfant"/>
                <w:sz w:val="44"/>
                <w:szCs w:val="44"/>
              </w:rPr>
              <w:t>h</w:t>
            </w:r>
            <w:r w:rsidR="00F92283" w:rsidRPr="00F92283">
              <w:rPr>
                <w:rFonts w:ascii="SassoonPrimaryInfant" w:hAnsi="SassoonPrimaryInfant"/>
                <w:color w:val="FF0000"/>
                <w:sz w:val="44"/>
                <w:szCs w:val="44"/>
              </w:rPr>
              <w:t>ow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7342FB" w:rsidRPr="003C7032" w:rsidRDefault="007342FB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7342FB" w:rsidRPr="003C7032" w:rsidRDefault="007342FB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0B5A0D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F92283">
              <w:rPr>
                <w:rFonts w:ascii="SassoonPrimaryInfant" w:hAnsi="SassoonPrimaryInfant"/>
                <w:sz w:val="44"/>
                <w:szCs w:val="44"/>
              </w:rPr>
              <w:t>d</w:t>
            </w:r>
            <w:r w:rsidR="00F92283" w:rsidRPr="00F92283">
              <w:rPr>
                <w:rFonts w:ascii="SassoonPrimaryInfant" w:hAnsi="SassoonPrimaryInfant"/>
                <w:color w:val="FF0000"/>
                <w:sz w:val="44"/>
                <w:szCs w:val="44"/>
              </w:rPr>
              <w:t>ow</w:t>
            </w:r>
            <w:r w:rsidRPr="00F92283">
              <w:rPr>
                <w:rFonts w:ascii="SassoonPrimaryInfant" w:hAnsi="SassoonPrimaryInfant"/>
                <w:sz w:val="44"/>
                <w:szCs w:val="44"/>
              </w:rPr>
              <w:t>n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0B5A0D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F92283">
              <w:rPr>
                <w:rFonts w:ascii="SassoonPrimaryInfant" w:hAnsi="SassoonPrimaryInfant"/>
                <w:sz w:val="44"/>
                <w:szCs w:val="44"/>
              </w:rPr>
              <w:t>t</w:t>
            </w:r>
            <w:r w:rsidR="00F92283" w:rsidRPr="00F92283">
              <w:rPr>
                <w:rFonts w:ascii="SassoonPrimaryInfant" w:hAnsi="SassoonPrimaryInfant"/>
                <w:color w:val="FF0000"/>
                <w:sz w:val="44"/>
                <w:szCs w:val="44"/>
              </w:rPr>
              <w:t>ow</w:t>
            </w:r>
            <w:r w:rsidRPr="00F92283">
              <w:rPr>
                <w:rFonts w:ascii="SassoonPrimaryInfant" w:hAnsi="SassoonPrimaryInfant"/>
                <w:sz w:val="44"/>
                <w:szCs w:val="44"/>
              </w:rPr>
              <w:t>n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0B5A0D" w:rsidP="008D0781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F92283">
              <w:rPr>
                <w:rFonts w:ascii="SassoonPrimaryInfant" w:hAnsi="SassoonPrimaryInfant"/>
                <w:sz w:val="44"/>
                <w:szCs w:val="44"/>
              </w:rPr>
              <w:t>br</w:t>
            </w:r>
            <w:r w:rsidR="00F92283" w:rsidRPr="00F92283">
              <w:rPr>
                <w:rFonts w:ascii="SassoonPrimaryInfant" w:hAnsi="SassoonPrimaryInfant"/>
                <w:color w:val="FF0000"/>
                <w:sz w:val="44"/>
                <w:szCs w:val="44"/>
              </w:rPr>
              <w:t>ow</w:t>
            </w:r>
            <w:r w:rsidRPr="00F92283">
              <w:rPr>
                <w:rFonts w:ascii="SassoonPrimaryInfant" w:hAnsi="SassoonPrimaryInfant"/>
                <w:sz w:val="44"/>
                <w:szCs w:val="44"/>
              </w:rPr>
              <w:t>n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0B5A0D" w:rsidP="00502903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F92283">
              <w:rPr>
                <w:rFonts w:ascii="SassoonPrimaryInfant" w:hAnsi="SassoonPrimaryInfant"/>
                <w:color w:val="FF0000"/>
                <w:sz w:val="44"/>
                <w:szCs w:val="44"/>
              </w:rPr>
              <w:t>ou</w:t>
            </w:r>
            <w:r w:rsidRPr="00F92283"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0B5A0D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F92283">
              <w:rPr>
                <w:rFonts w:ascii="SassoonPrimaryInfant" w:hAnsi="SassoonPrimaryInfant"/>
                <w:sz w:val="44"/>
                <w:szCs w:val="44"/>
              </w:rPr>
              <w:t>ab</w:t>
            </w:r>
            <w:r w:rsidR="00F92283" w:rsidRPr="00F92283">
              <w:rPr>
                <w:rFonts w:ascii="SassoonPrimaryInfant" w:hAnsi="SassoonPrimaryInfant"/>
                <w:color w:val="FF0000"/>
                <w:sz w:val="44"/>
                <w:szCs w:val="44"/>
              </w:rPr>
              <w:t>ou</w:t>
            </w:r>
            <w:r w:rsidRPr="00F92283">
              <w:rPr>
                <w:rFonts w:ascii="SassoonPrimaryInfant" w:hAnsi="SassoonPrimaryInfant"/>
                <w:sz w:val="44"/>
                <w:szCs w:val="44"/>
              </w:rPr>
              <w:t>t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0B5A0D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F92283">
              <w:rPr>
                <w:rFonts w:ascii="SassoonPrimaryInfant" w:hAnsi="SassoonPrimaryInfant"/>
                <w:sz w:val="44"/>
                <w:szCs w:val="44"/>
              </w:rPr>
              <w:t>m</w:t>
            </w:r>
            <w:r w:rsidR="00F92283" w:rsidRPr="00F92283">
              <w:rPr>
                <w:rFonts w:ascii="SassoonPrimaryInfant" w:hAnsi="SassoonPrimaryInfant"/>
                <w:color w:val="FF0000"/>
                <w:sz w:val="44"/>
                <w:szCs w:val="44"/>
              </w:rPr>
              <w:t>ou</w:t>
            </w:r>
            <w:r w:rsidRPr="00F92283">
              <w:rPr>
                <w:rFonts w:ascii="SassoonPrimaryInfant" w:hAnsi="SassoonPrimaryInfant"/>
                <w:sz w:val="44"/>
                <w:szCs w:val="44"/>
              </w:rPr>
              <w:t>th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0B5A0D" w:rsidRPr="003C7032" w:rsidTr="00C45CC4">
        <w:tc>
          <w:tcPr>
            <w:tcW w:w="2518" w:type="dxa"/>
          </w:tcPr>
          <w:p w:rsidR="000B5A0D" w:rsidRPr="00F92283" w:rsidRDefault="000B5A0D" w:rsidP="00C45CC4">
            <w:pPr>
              <w:rPr>
                <w:rFonts w:ascii="SassoonPrimaryInfant" w:hAnsi="SassoonPrimaryInfant"/>
                <w:sz w:val="44"/>
                <w:szCs w:val="44"/>
              </w:rPr>
            </w:pPr>
            <w:r w:rsidRPr="00F92283">
              <w:rPr>
                <w:rFonts w:ascii="SassoonPrimaryInfant" w:hAnsi="SassoonPrimaryInfant"/>
                <w:sz w:val="44"/>
                <w:szCs w:val="44"/>
              </w:rPr>
              <w:t>s</w:t>
            </w:r>
            <w:r w:rsidR="00F92283" w:rsidRPr="00F92283">
              <w:rPr>
                <w:rFonts w:ascii="SassoonPrimaryInfant" w:hAnsi="SassoonPrimaryInfant"/>
                <w:color w:val="FF0000"/>
                <w:sz w:val="44"/>
                <w:szCs w:val="44"/>
              </w:rPr>
              <w:t>ou</w:t>
            </w:r>
            <w:r w:rsidRPr="00F92283">
              <w:rPr>
                <w:rFonts w:ascii="SassoonPrimaryInfant" w:hAnsi="SassoonPrimaryInfant"/>
                <w:sz w:val="44"/>
                <w:szCs w:val="44"/>
              </w:rPr>
              <w:t>nd</w:t>
            </w:r>
          </w:p>
        </w:tc>
        <w:tc>
          <w:tcPr>
            <w:tcW w:w="567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789" w:type="dxa"/>
            <w:shd w:val="clear" w:color="auto" w:fill="A6A6A6" w:themeFill="background1" w:themeFillShade="A6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11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36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260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3" w:type="dxa"/>
          </w:tcPr>
          <w:p w:rsidR="000B5A0D" w:rsidRPr="003C7032" w:rsidRDefault="000B5A0D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815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7" w:type="dxa"/>
          </w:tcPr>
          <w:p w:rsidR="000B5A0D" w:rsidRPr="003C7032" w:rsidRDefault="000B5A0D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:rsidR="003C7032" w:rsidRDefault="003C7032" w:rsidP="007342FB">
      <w:pPr>
        <w:rPr>
          <w:rFonts w:ascii="SassoonPrimaryInfant" w:hAnsi="SassoonPrimaryInfant"/>
          <w:sz w:val="16"/>
          <w:szCs w:val="16"/>
        </w:rPr>
      </w:pPr>
    </w:p>
    <w:p w:rsidR="00E10A01" w:rsidRPr="00E10A01" w:rsidRDefault="0027320F" w:rsidP="007342FB">
      <w:pPr>
        <w:rPr>
          <w:rFonts w:ascii="SassoonPrimaryInfant" w:hAnsi="SassoonPrimaryInfant"/>
          <w:b/>
          <w:i/>
          <w:sz w:val="36"/>
          <w:szCs w:val="36"/>
        </w:rPr>
      </w:pPr>
      <w:r>
        <w:rPr>
          <w:rFonts w:ascii="SassoonPrimaryInfant" w:hAnsi="SassoonPrimaryInfant"/>
          <w:b/>
          <w:i/>
          <w:sz w:val="36"/>
          <w:szCs w:val="36"/>
        </w:rPr>
        <w:t>Can you put them into sentences?</w:t>
      </w:r>
    </w:p>
    <w:sectPr w:rsidR="00E10A01" w:rsidRPr="00E10A01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102"/>
  <w:proofState w:spelling="clean" w:grammar="clean"/>
  <w:defaultTabStop w:val="720"/>
  <w:characterSpacingControl w:val="doNotCompress"/>
  <w:compat/>
  <w:rsids>
    <w:rsidRoot w:val="003C7032"/>
    <w:rsid w:val="000013CB"/>
    <w:rsid w:val="000329AC"/>
    <w:rsid w:val="000B5A0D"/>
    <w:rsid w:val="000B62C2"/>
    <w:rsid w:val="000C72A3"/>
    <w:rsid w:val="001771B4"/>
    <w:rsid w:val="001A2972"/>
    <w:rsid w:val="0027320F"/>
    <w:rsid w:val="003426F5"/>
    <w:rsid w:val="00375B8B"/>
    <w:rsid w:val="003C7032"/>
    <w:rsid w:val="003E4D25"/>
    <w:rsid w:val="004A0464"/>
    <w:rsid w:val="004F441C"/>
    <w:rsid w:val="00531BD3"/>
    <w:rsid w:val="00584762"/>
    <w:rsid w:val="00587A91"/>
    <w:rsid w:val="0066570F"/>
    <w:rsid w:val="00675062"/>
    <w:rsid w:val="00711244"/>
    <w:rsid w:val="007342FB"/>
    <w:rsid w:val="00745CB6"/>
    <w:rsid w:val="00775554"/>
    <w:rsid w:val="00815625"/>
    <w:rsid w:val="008B5C6E"/>
    <w:rsid w:val="0096239E"/>
    <w:rsid w:val="009C19EF"/>
    <w:rsid w:val="00AA1047"/>
    <w:rsid w:val="00B93EC6"/>
    <w:rsid w:val="00BC4E81"/>
    <w:rsid w:val="00C45CC4"/>
    <w:rsid w:val="00DB593E"/>
    <w:rsid w:val="00DC654B"/>
    <w:rsid w:val="00E10A01"/>
    <w:rsid w:val="00E13A53"/>
    <w:rsid w:val="00E200F9"/>
    <w:rsid w:val="00E53DF2"/>
    <w:rsid w:val="00F21B67"/>
    <w:rsid w:val="00F32359"/>
    <w:rsid w:val="00F54F13"/>
    <w:rsid w:val="00F922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F1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A.Beraet</cp:lastModifiedBy>
  <cp:revision>3</cp:revision>
  <dcterms:created xsi:type="dcterms:W3CDTF">2017-05-07T20:05:00Z</dcterms:created>
  <dcterms:modified xsi:type="dcterms:W3CDTF">2017-05-07T20:08:00Z</dcterms:modified>
</cp:coreProperties>
</file>