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941C52">
        <w:rPr>
          <w:rFonts w:ascii="SassoonPrimaryInfant" w:hAnsi="SassoonPrimaryInfant"/>
          <w:b/>
          <w:sz w:val="40"/>
          <w:szCs w:val="40"/>
          <w:u w:val="single"/>
        </w:rPr>
        <w:t>2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0329AC" w:rsidRDefault="000329AC" w:rsidP="003C7032">
      <w:pPr>
        <w:jc w:val="center"/>
        <w:rPr>
          <w:rFonts w:ascii="SassoonPrimaryInfant" w:hAnsi="SassoonPrimaryInfant"/>
          <w:i/>
          <w:color w:val="8064A2" w:themeColor="accent4"/>
          <w:sz w:val="40"/>
          <w:szCs w:val="40"/>
        </w:rPr>
      </w:pPr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Rule: </w:t>
      </w:r>
      <w:r w:rsidR="000B5A0D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words </w:t>
      </w:r>
      <w:r w:rsidR="00941C52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ending with -</w:t>
      </w:r>
      <w:proofErr w:type="spellStart"/>
      <w:r w:rsidR="00941C52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ary</w:t>
      </w:r>
      <w:proofErr w:type="spellEnd"/>
    </w:p>
    <w:tbl>
      <w:tblPr>
        <w:tblStyle w:val="TableGrid"/>
        <w:tblW w:w="15676" w:type="dxa"/>
        <w:tblLook w:val="04A0"/>
      </w:tblPr>
      <w:tblGrid>
        <w:gridCol w:w="2518"/>
        <w:gridCol w:w="567"/>
        <w:gridCol w:w="789"/>
        <w:gridCol w:w="2711"/>
        <w:gridCol w:w="1036"/>
        <w:gridCol w:w="3260"/>
        <w:gridCol w:w="993"/>
        <w:gridCol w:w="2815"/>
        <w:gridCol w:w="987"/>
      </w:tblGrid>
      <w:tr w:rsidR="007342FB" w:rsidRPr="003C7032" w:rsidTr="00C45CC4">
        <w:tc>
          <w:tcPr>
            <w:tcW w:w="25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567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Say</w:t>
            </w:r>
          </w:p>
        </w:tc>
        <w:tc>
          <w:tcPr>
            <w:tcW w:w="789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45CC4">
        <w:tc>
          <w:tcPr>
            <w:tcW w:w="2518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42FB" w:rsidRPr="003C7032" w:rsidTr="00C45CC4">
        <w:tc>
          <w:tcPr>
            <w:tcW w:w="2518" w:type="dxa"/>
          </w:tcPr>
          <w:p w:rsidR="00531BD3" w:rsidRPr="00941C52" w:rsidRDefault="00941C52" w:rsidP="00C44CCF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941C52">
              <w:rPr>
                <w:rFonts w:ascii="SassoonPrimaryInfant" w:hAnsi="SassoonPrimaryInfant"/>
                <w:sz w:val="44"/>
                <w:szCs w:val="44"/>
              </w:rPr>
              <w:t>libr</w:t>
            </w:r>
            <w:r w:rsidRPr="00941C52">
              <w:rPr>
                <w:rFonts w:ascii="SassoonPrimaryInfant" w:hAnsi="SassoonPrimaryInfant"/>
                <w:color w:val="FF0000"/>
                <w:sz w:val="44"/>
                <w:szCs w:val="44"/>
              </w:rPr>
              <w:t>ary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C45CC4">
        <w:tc>
          <w:tcPr>
            <w:tcW w:w="2518" w:type="dxa"/>
          </w:tcPr>
          <w:p w:rsidR="007342FB" w:rsidRPr="00941C52" w:rsidRDefault="00941C52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941C52">
              <w:rPr>
                <w:rFonts w:ascii="SassoonPrimaryInfant" w:hAnsi="SassoonPrimaryInfant"/>
                <w:sz w:val="44"/>
                <w:szCs w:val="44"/>
              </w:rPr>
              <w:t>Febru</w:t>
            </w:r>
            <w:r w:rsidRPr="00941C52">
              <w:rPr>
                <w:rFonts w:ascii="SassoonPrimaryInfant" w:hAnsi="SassoonPrimaryInfant"/>
                <w:color w:val="FF0000"/>
                <w:sz w:val="44"/>
                <w:szCs w:val="44"/>
              </w:rPr>
              <w:t>ary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941C52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941C52">
              <w:rPr>
                <w:rFonts w:ascii="SassoonPrimaryInfant" w:hAnsi="SassoonPrimaryInfant"/>
                <w:sz w:val="44"/>
                <w:szCs w:val="44"/>
              </w:rPr>
              <w:t>diction</w:t>
            </w:r>
            <w:r w:rsidRPr="00941C52">
              <w:rPr>
                <w:rFonts w:ascii="SassoonPrimaryInfant" w:hAnsi="SassoonPrimaryInfant"/>
                <w:color w:val="FF0000"/>
                <w:sz w:val="44"/>
                <w:szCs w:val="44"/>
              </w:rPr>
              <w:t>ary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941C52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bound</w:t>
            </w:r>
            <w:r w:rsidRPr="00941C52">
              <w:rPr>
                <w:rFonts w:ascii="SassoonPrimaryInfant" w:hAnsi="SassoonPrimaryInfant"/>
                <w:color w:val="FF0000"/>
                <w:sz w:val="44"/>
                <w:szCs w:val="44"/>
              </w:rPr>
              <w:t>ary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941C52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sal</w:t>
            </w:r>
            <w:r w:rsidRPr="00941C52">
              <w:rPr>
                <w:rFonts w:ascii="SassoonPrimaryInfant" w:hAnsi="SassoonPrimaryInfant"/>
                <w:color w:val="FF0000"/>
                <w:sz w:val="44"/>
                <w:szCs w:val="44"/>
              </w:rPr>
              <w:t>ary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941C52" w:rsidP="0050290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summ</w:t>
            </w:r>
            <w:r w:rsidRPr="00941C52">
              <w:rPr>
                <w:rFonts w:ascii="SassoonPrimaryInfant" w:hAnsi="SassoonPrimaryInfant"/>
                <w:color w:val="FF0000"/>
                <w:sz w:val="44"/>
                <w:szCs w:val="44"/>
              </w:rPr>
              <w:t>ary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941C52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prim</w:t>
            </w:r>
            <w:r w:rsidRPr="00941C52">
              <w:rPr>
                <w:rFonts w:ascii="SassoonPrimaryInfant" w:hAnsi="SassoonPrimaryInfant"/>
                <w:color w:val="FF0000"/>
                <w:sz w:val="44"/>
                <w:szCs w:val="44"/>
              </w:rPr>
              <w:t>ary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941C52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second</w:t>
            </w:r>
            <w:r w:rsidRPr="00941C52">
              <w:rPr>
                <w:rFonts w:ascii="SassoonPrimaryInfant" w:hAnsi="SassoonPrimaryInfant"/>
                <w:color w:val="FF0000"/>
                <w:sz w:val="44"/>
                <w:szCs w:val="44"/>
              </w:rPr>
              <w:t>ary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941C52" w:rsidRDefault="00941C52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ordin</w:t>
            </w:r>
            <w:r w:rsidRPr="00941C52">
              <w:rPr>
                <w:rFonts w:ascii="SassoonPrimaryInfant" w:hAnsi="SassoonPrimaryInfant"/>
                <w:color w:val="FF0000"/>
                <w:sz w:val="44"/>
                <w:szCs w:val="44"/>
              </w:rPr>
              <w:t>ary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41C52" w:rsidRPr="003C7032" w:rsidTr="00C45CC4">
        <w:tc>
          <w:tcPr>
            <w:tcW w:w="2518" w:type="dxa"/>
          </w:tcPr>
          <w:p w:rsidR="00941C52" w:rsidRPr="00941C52" w:rsidRDefault="00941C52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necess</w:t>
            </w:r>
            <w:r w:rsidRPr="00941C52">
              <w:rPr>
                <w:rFonts w:ascii="SassoonPrimaryInfant" w:hAnsi="SassoonPrimaryInfant"/>
                <w:color w:val="FF0000"/>
                <w:sz w:val="44"/>
                <w:szCs w:val="44"/>
              </w:rPr>
              <w:t>ary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41C52" w:rsidRPr="003C7032" w:rsidRDefault="00941C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941C52" w:rsidRPr="003C7032" w:rsidRDefault="00941C5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41C52" w:rsidRPr="003C7032" w:rsidRDefault="00941C5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sectPr w:rsidR="00E10A01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8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B5A0D"/>
    <w:rsid w:val="000B62C2"/>
    <w:rsid w:val="000C72A3"/>
    <w:rsid w:val="001771B4"/>
    <w:rsid w:val="001A2972"/>
    <w:rsid w:val="0027320F"/>
    <w:rsid w:val="002F5AE8"/>
    <w:rsid w:val="003426F5"/>
    <w:rsid w:val="00375B8B"/>
    <w:rsid w:val="003C7032"/>
    <w:rsid w:val="003E4D25"/>
    <w:rsid w:val="004A0464"/>
    <w:rsid w:val="004F441C"/>
    <w:rsid w:val="00531BD3"/>
    <w:rsid w:val="00584762"/>
    <w:rsid w:val="00587A91"/>
    <w:rsid w:val="0066570F"/>
    <w:rsid w:val="00711244"/>
    <w:rsid w:val="007342FB"/>
    <w:rsid w:val="00745CB6"/>
    <w:rsid w:val="00775554"/>
    <w:rsid w:val="00815625"/>
    <w:rsid w:val="008B5C6E"/>
    <w:rsid w:val="00941C52"/>
    <w:rsid w:val="0096239E"/>
    <w:rsid w:val="009C19EF"/>
    <w:rsid w:val="00AA1047"/>
    <w:rsid w:val="00B93EC6"/>
    <w:rsid w:val="00BC4E81"/>
    <w:rsid w:val="00C45CC4"/>
    <w:rsid w:val="00DB593E"/>
    <w:rsid w:val="00DC654B"/>
    <w:rsid w:val="00E10A01"/>
    <w:rsid w:val="00E13A53"/>
    <w:rsid w:val="00E200F9"/>
    <w:rsid w:val="00E53DF2"/>
    <w:rsid w:val="00F21B67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2</cp:revision>
  <dcterms:created xsi:type="dcterms:W3CDTF">2017-05-07T20:07:00Z</dcterms:created>
  <dcterms:modified xsi:type="dcterms:W3CDTF">2017-05-07T20:07:00Z</dcterms:modified>
</cp:coreProperties>
</file>