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606F82">
        <w:rPr>
          <w:rFonts w:ascii="SassoonPrimaryInfant" w:hAnsi="SassoonPrimaryInfant"/>
          <w:b/>
          <w:sz w:val="40"/>
          <w:szCs w:val="40"/>
          <w:u w:val="single"/>
        </w:rPr>
        <w:t>2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CB17E7" w:rsidRDefault="00CB17E7" w:rsidP="00CB17E7">
      <w:pPr>
        <w:jc w:val="center"/>
        <w:rPr>
          <w:rFonts w:ascii="SassoonPrimaryInfant" w:hAnsi="SassoonPrimaryInfant"/>
          <w:b/>
          <w:color w:val="0070C0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</w:rPr>
        <w:t>Long ‘a’ sound – made with ‘</w:t>
      </w:r>
      <w:proofErr w:type="spellStart"/>
      <w:r>
        <w:rPr>
          <w:rFonts w:ascii="SassoonPrimaryInfant" w:hAnsi="SassoonPrimaryInfant"/>
          <w:b/>
          <w:sz w:val="40"/>
          <w:szCs w:val="40"/>
        </w:rPr>
        <w:t>e</w:t>
      </w:r>
      <w:r w:rsidR="00B963D3">
        <w:rPr>
          <w:rFonts w:ascii="SassoonPrimaryInfant" w:hAnsi="SassoonPrimaryInfant"/>
          <w:b/>
          <w:sz w:val="40"/>
          <w:szCs w:val="40"/>
        </w:rPr>
        <w:t>y</w:t>
      </w:r>
      <w:proofErr w:type="spellEnd"/>
      <w:r>
        <w:rPr>
          <w:rFonts w:ascii="SassoonPrimaryInfant" w:hAnsi="SassoonPrimaryInfant"/>
          <w:b/>
          <w:sz w:val="40"/>
          <w:szCs w:val="40"/>
        </w:rPr>
        <w:t>’</w:t>
      </w:r>
    </w:p>
    <w:tbl>
      <w:tblPr>
        <w:tblStyle w:val="TableGrid"/>
        <w:tblW w:w="15676" w:type="dxa"/>
        <w:tblLook w:val="04A0"/>
      </w:tblPr>
      <w:tblGrid>
        <w:gridCol w:w="2195"/>
        <w:gridCol w:w="729"/>
        <w:gridCol w:w="984"/>
        <w:gridCol w:w="2702"/>
        <w:gridCol w:w="1035"/>
        <w:gridCol w:w="3246"/>
        <w:gridCol w:w="993"/>
        <w:gridCol w:w="2805"/>
        <w:gridCol w:w="987"/>
      </w:tblGrid>
      <w:tr w:rsidR="007342FB" w:rsidRPr="003C7032" w:rsidTr="00CB17E7">
        <w:tc>
          <w:tcPr>
            <w:tcW w:w="219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B17E7">
        <w:tc>
          <w:tcPr>
            <w:tcW w:w="219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CB17E7" w:rsidRPr="003C7032" w:rsidTr="00CB17E7">
        <w:tc>
          <w:tcPr>
            <w:tcW w:w="2195" w:type="dxa"/>
          </w:tcPr>
          <w:p w:rsidR="00CB17E7" w:rsidRPr="00CB17E7" w:rsidRDefault="00B963D3" w:rsidP="00B963D3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h</w:t>
            </w:r>
            <w:r w:rsidR="00CB17E7" w:rsidRPr="00CB17E7">
              <w:rPr>
                <w:rFonts w:ascii="SassoonPrimaryInfant" w:hAnsi="SassoonPrimaryInfant"/>
                <w:color w:val="FF0000"/>
                <w:sz w:val="44"/>
                <w:szCs w:val="44"/>
              </w:rPr>
              <w:t>e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B17E7" w:rsidRPr="003C7032" w:rsidTr="00CB17E7">
        <w:tc>
          <w:tcPr>
            <w:tcW w:w="2195" w:type="dxa"/>
          </w:tcPr>
          <w:p w:rsidR="00CB17E7" w:rsidRPr="00CB17E7" w:rsidRDefault="00B963D3" w:rsidP="000D109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th</w:t>
            </w:r>
            <w:r w:rsidRPr="00CB17E7">
              <w:rPr>
                <w:rFonts w:ascii="SassoonPrimaryInfant" w:hAnsi="SassoonPrimaryInfant"/>
                <w:color w:val="FF0000"/>
                <w:sz w:val="44"/>
                <w:szCs w:val="44"/>
              </w:rPr>
              <w:t>e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CB17E7" w:rsidRDefault="00CB17E7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B17E7" w:rsidRPr="003C7032" w:rsidTr="00CB17E7">
        <w:tc>
          <w:tcPr>
            <w:tcW w:w="2195" w:type="dxa"/>
          </w:tcPr>
          <w:p w:rsidR="00CB17E7" w:rsidRPr="00CB17E7" w:rsidRDefault="00B963D3" w:rsidP="000D109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ob</w:t>
            </w:r>
            <w:r w:rsidRPr="00CB17E7">
              <w:rPr>
                <w:rFonts w:ascii="SassoonPrimaryInfant" w:hAnsi="SassoonPrimaryInfant"/>
                <w:color w:val="FF0000"/>
                <w:sz w:val="44"/>
                <w:szCs w:val="44"/>
              </w:rPr>
              <w:t>e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CB17E7" w:rsidRDefault="00CB17E7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B17E7" w:rsidRPr="003C7032" w:rsidTr="00CB17E7">
        <w:tc>
          <w:tcPr>
            <w:tcW w:w="2195" w:type="dxa"/>
          </w:tcPr>
          <w:p w:rsidR="00CB17E7" w:rsidRPr="00CB17E7" w:rsidRDefault="00B963D3" w:rsidP="00AC762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gr</w:t>
            </w:r>
            <w:r w:rsidRPr="00CB17E7">
              <w:rPr>
                <w:rFonts w:ascii="SassoonPrimaryInfant" w:hAnsi="SassoonPrimaryInfant"/>
                <w:color w:val="FF0000"/>
                <w:sz w:val="44"/>
                <w:szCs w:val="44"/>
              </w:rPr>
              <w:t>e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CB17E7" w:rsidRDefault="00CB17E7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B17E7" w:rsidRPr="003C7032" w:rsidTr="00CB17E7">
        <w:tc>
          <w:tcPr>
            <w:tcW w:w="2195" w:type="dxa"/>
          </w:tcPr>
          <w:p w:rsidR="00CB17E7" w:rsidRPr="00CB17E7" w:rsidRDefault="00B963D3" w:rsidP="00AC762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pr</w:t>
            </w:r>
            <w:r w:rsidRPr="00CB17E7">
              <w:rPr>
                <w:rFonts w:ascii="SassoonPrimaryInfant" w:hAnsi="SassoonPrimaryInfant"/>
                <w:color w:val="FF0000"/>
                <w:sz w:val="44"/>
                <w:szCs w:val="44"/>
              </w:rPr>
              <w:t>e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B17E7" w:rsidRPr="003C7032" w:rsidTr="00CB17E7">
        <w:tc>
          <w:tcPr>
            <w:tcW w:w="2195" w:type="dxa"/>
          </w:tcPr>
          <w:p w:rsidR="00CB17E7" w:rsidRPr="00CB17E7" w:rsidRDefault="00B963D3" w:rsidP="003F1873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wh</w:t>
            </w:r>
            <w:r w:rsidRPr="00CB17E7">
              <w:rPr>
                <w:rFonts w:ascii="SassoonPrimaryInfant" w:hAnsi="SassoonPrimaryInfant"/>
                <w:color w:val="FF0000"/>
                <w:sz w:val="44"/>
                <w:szCs w:val="44"/>
              </w:rPr>
              <w:t>e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B17E7" w:rsidRPr="003C7032" w:rsidTr="00CB17E7">
        <w:tc>
          <w:tcPr>
            <w:tcW w:w="2195" w:type="dxa"/>
          </w:tcPr>
          <w:p w:rsidR="00CB17E7" w:rsidRPr="00CB17E7" w:rsidRDefault="00B963D3" w:rsidP="006A4DE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surv</w:t>
            </w:r>
            <w:r w:rsidRPr="00CB17E7">
              <w:rPr>
                <w:rFonts w:ascii="SassoonPrimaryInfant" w:hAnsi="SassoonPrimaryInfant"/>
                <w:color w:val="FF0000"/>
                <w:sz w:val="44"/>
                <w:szCs w:val="44"/>
              </w:rPr>
              <w:t>e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B17E7" w:rsidRPr="003C7032" w:rsidTr="00CB17E7">
        <w:tc>
          <w:tcPr>
            <w:tcW w:w="2195" w:type="dxa"/>
          </w:tcPr>
          <w:p w:rsidR="00CB17E7" w:rsidRPr="00CB17E7" w:rsidRDefault="00B963D3" w:rsidP="00AE716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conv</w:t>
            </w:r>
            <w:r w:rsidRPr="00CB17E7">
              <w:rPr>
                <w:rFonts w:ascii="SassoonPrimaryInfant" w:hAnsi="SassoonPrimaryInfant"/>
                <w:color w:val="FF0000"/>
                <w:sz w:val="44"/>
                <w:szCs w:val="44"/>
              </w:rPr>
              <w:t>e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B17E7" w:rsidRPr="003C7032" w:rsidTr="00CB17E7">
        <w:tc>
          <w:tcPr>
            <w:tcW w:w="2195" w:type="dxa"/>
          </w:tcPr>
          <w:p w:rsidR="00CB17E7" w:rsidRPr="00CB17E7" w:rsidRDefault="00B963D3" w:rsidP="00AE716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disob</w:t>
            </w:r>
            <w:r w:rsidRPr="00CB17E7">
              <w:rPr>
                <w:rFonts w:ascii="SassoonPrimaryInfant" w:hAnsi="SassoonPrimaryInfant"/>
                <w:color w:val="FF0000"/>
                <w:sz w:val="44"/>
                <w:szCs w:val="44"/>
              </w:rPr>
              <w:t>e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B17E7" w:rsidRPr="003C7032" w:rsidTr="00CB17E7">
        <w:tc>
          <w:tcPr>
            <w:tcW w:w="2195" w:type="dxa"/>
          </w:tcPr>
          <w:p w:rsidR="00CB17E7" w:rsidRPr="00CB17E7" w:rsidRDefault="00B963D3" w:rsidP="00347756">
            <w:pPr>
              <w:rPr>
                <w:rFonts w:ascii="SassoonPrimaryInfant" w:hAnsi="SassoonPrimaryInfant"/>
                <w:sz w:val="44"/>
                <w:szCs w:val="44"/>
              </w:rPr>
            </w:pPr>
            <w:bookmarkStart w:id="0" w:name="_GoBack"/>
            <w:bookmarkEnd w:id="0"/>
            <w:r>
              <w:rPr>
                <w:rFonts w:ascii="SassoonPrimaryInfant" w:hAnsi="SassoonPrimaryInfant"/>
                <w:sz w:val="44"/>
                <w:szCs w:val="44"/>
              </w:rPr>
              <w:t>purv</w:t>
            </w:r>
            <w:r w:rsidRPr="00CB17E7">
              <w:rPr>
                <w:rFonts w:ascii="SassoonPrimaryInfant" w:hAnsi="SassoonPrimaryInfant"/>
                <w:color w:val="FF0000"/>
                <w:sz w:val="44"/>
                <w:szCs w:val="44"/>
              </w:rPr>
              <w:t>e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sectPr w:rsidR="00E10A01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0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45BCB"/>
    <w:rsid w:val="000C72A3"/>
    <w:rsid w:val="001A2972"/>
    <w:rsid w:val="0027320F"/>
    <w:rsid w:val="003426F5"/>
    <w:rsid w:val="00375B8B"/>
    <w:rsid w:val="003C7032"/>
    <w:rsid w:val="003E4D25"/>
    <w:rsid w:val="004A0464"/>
    <w:rsid w:val="004F441C"/>
    <w:rsid w:val="00531BD3"/>
    <w:rsid w:val="00587A91"/>
    <w:rsid w:val="00606F82"/>
    <w:rsid w:val="00633E83"/>
    <w:rsid w:val="0066570F"/>
    <w:rsid w:val="00711244"/>
    <w:rsid w:val="007342FB"/>
    <w:rsid w:val="00745CB6"/>
    <w:rsid w:val="007A4622"/>
    <w:rsid w:val="00815625"/>
    <w:rsid w:val="008460E7"/>
    <w:rsid w:val="008B5C6E"/>
    <w:rsid w:val="008E08DA"/>
    <w:rsid w:val="0096239E"/>
    <w:rsid w:val="009C19EF"/>
    <w:rsid w:val="00AA1047"/>
    <w:rsid w:val="00AC624C"/>
    <w:rsid w:val="00B93EC6"/>
    <w:rsid w:val="00B963D3"/>
    <w:rsid w:val="00BC4E81"/>
    <w:rsid w:val="00CB17E7"/>
    <w:rsid w:val="00DB593E"/>
    <w:rsid w:val="00DC654B"/>
    <w:rsid w:val="00DE740D"/>
    <w:rsid w:val="00E10A01"/>
    <w:rsid w:val="00E13A53"/>
    <w:rsid w:val="00E200F9"/>
    <w:rsid w:val="00F32359"/>
    <w:rsid w:val="00F54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6</cp:revision>
  <dcterms:created xsi:type="dcterms:W3CDTF">2016-10-08T14:19:00Z</dcterms:created>
  <dcterms:modified xsi:type="dcterms:W3CDTF">2017-10-06T15:13:00Z</dcterms:modified>
</cp:coreProperties>
</file>